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49389B64" w:rsidR="00743231" w:rsidRPr="009917A5" w:rsidRDefault="005D29FA" w:rsidP="009917A5">
      <w:pPr>
        <w:pStyle w:val="Body"/>
        <w:spacing w:after="0" w:line="240" w:lineRule="auto"/>
        <w:jc w:val="center"/>
        <w:rPr>
          <w:rFonts w:ascii="Times New Roman" w:hAnsi="Times New Roman" w:cs="Times New Roman"/>
          <w:b/>
          <w:bCs/>
          <w:color w:val="1F497D"/>
          <w:sz w:val="24"/>
          <w:szCs w:val="24"/>
          <w:u w:color="1F497D"/>
        </w:rPr>
      </w:pPr>
      <w:r w:rsidRPr="009917A5">
        <w:rPr>
          <w:rFonts w:ascii="Times New Roman" w:hAnsi="Times New Roman" w:cs="Times New Roman"/>
          <w:b/>
          <w:bCs/>
          <w:color w:val="1F497D"/>
          <w:sz w:val="24"/>
          <w:szCs w:val="24"/>
          <w:u w:color="1F497D"/>
        </w:rPr>
        <w:t xml:space="preserve">Operations </w:t>
      </w:r>
      <w:r w:rsidR="009917A5" w:rsidRPr="009917A5">
        <w:rPr>
          <w:rFonts w:ascii="Times New Roman" w:hAnsi="Times New Roman" w:cs="Times New Roman"/>
          <w:b/>
          <w:bCs/>
          <w:color w:val="1F497D"/>
          <w:sz w:val="24"/>
          <w:szCs w:val="24"/>
          <w:u w:color="1F497D"/>
        </w:rPr>
        <w:t>Manager</w:t>
      </w:r>
      <w:r w:rsidR="006873A8">
        <w:rPr>
          <w:rFonts w:ascii="Times New Roman" w:hAnsi="Times New Roman" w:cs="Times New Roman"/>
          <w:b/>
          <w:bCs/>
          <w:color w:val="1F497D"/>
          <w:sz w:val="24"/>
          <w:szCs w:val="24"/>
          <w:u w:color="1F497D"/>
        </w:rPr>
        <w:t xml:space="preserve"> UNFPA Lesotho</w:t>
      </w:r>
    </w:p>
    <w:p w14:paraId="70ADBBC0" w14:textId="77777777" w:rsidR="00E444EC" w:rsidRPr="009917A5" w:rsidRDefault="00E444EC" w:rsidP="009917A5">
      <w:pPr>
        <w:pStyle w:val="Body"/>
        <w:spacing w:after="0" w:line="240" w:lineRule="auto"/>
        <w:jc w:val="both"/>
        <w:rPr>
          <w:rFonts w:ascii="Times New Roman" w:hAnsi="Times New Roman" w:cs="Times New Roman"/>
          <w:color w:val="244061"/>
          <w:sz w:val="24"/>
          <w:szCs w:val="24"/>
          <w:u w:color="244061"/>
        </w:rPr>
      </w:pPr>
    </w:p>
    <w:p w14:paraId="3322E79E" w14:textId="2F71D525" w:rsidR="00732422" w:rsidRPr="009917A5" w:rsidRDefault="006A4AF8" w:rsidP="009917A5">
      <w:pPr>
        <w:pStyle w:val="Body"/>
        <w:spacing w:after="0" w:line="240" w:lineRule="auto"/>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Job title:</w:t>
      </w:r>
      <w:r w:rsidRPr="009917A5">
        <w:rPr>
          <w:rFonts w:ascii="Times New Roman" w:hAnsi="Times New Roman" w:cs="Times New Roman"/>
          <w:b/>
          <w:bCs/>
          <w:color w:val="244061"/>
          <w:sz w:val="24"/>
          <w:szCs w:val="24"/>
          <w:u w:color="244061"/>
        </w:rPr>
        <w:tab/>
      </w:r>
      <w:r w:rsidR="000C5AEC" w:rsidRPr="009917A5">
        <w:rPr>
          <w:rFonts w:ascii="Times New Roman" w:hAnsi="Times New Roman" w:cs="Times New Roman"/>
          <w:b/>
          <w:bCs/>
          <w:color w:val="244061"/>
          <w:sz w:val="24"/>
          <w:szCs w:val="24"/>
          <w:u w:color="244061"/>
        </w:rPr>
        <w:t xml:space="preserve">                                    </w:t>
      </w:r>
      <w:r w:rsidR="00FF3D6B" w:rsidRPr="009917A5">
        <w:rPr>
          <w:rFonts w:ascii="Times New Roman" w:hAnsi="Times New Roman" w:cs="Times New Roman"/>
          <w:b/>
          <w:bCs/>
          <w:color w:val="244061"/>
          <w:sz w:val="24"/>
          <w:szCs w:val="24"/>
          <w:u w:color="244061"/>
        </w:rPr>
        <w:t xml:space="preserve">Operations </w:t>
      </w:r>
      <w:r w:rsidR="00AF05DF" w:rsidRPr="009917A5">
        <w:rPr>
          <w:rFonts w:ascii="Times New Roman" w:hAnsi="Times New Roman" w:cs="Times New Roman"/>
          <w:b/>
          <w:bCs/>
          <w:color w:val="244061"/>
          <w:sz w:val="24"/>
          <w:szCs w:val="24"/>
          <w:u w:color="244061"/>
        </w:rPr>
        <w:t>Manager</w:t>
      </w:r>
    </w:p>
    <w:p w14:paraId="4339820F" w14:textId="3C4BC079" w:rsidR="00743231" w:rsidRPr="009917A5" w:rsidRDefault="00732422" w:rsidP="009917A5">
      <w:pPr>
        <w:pStyle w:val="Body"/>
        <w:spacing w:after="0" w:line="240" w:lineRule="auto"/>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Level:</w:t>
      </w:r>
      <w:r w:rsidRPr="009917A5">
        <w:rPr>
          <w:rFonts w:ascii="Times New Roman" w:hAnsi="Times New Roman" w:cs="Times New Roman"/>
          <w:b/>
          <w:bCs/>
          <w:color w:val="244061"/>
          <w:sz w:val="24"/>
          <w:szCs w:val="24"/>
          <w:u w:color="244061"/>
        </w:rPr>
        <w:tab/>
      </w:r>
      <w:r w:rsidR="003D237F" w:rsidRPr="009917A5">
        <w:rPr>
          <w:rFonts w:ascii="Times New Roman" w:hAnsi="Times New Roman" w:cs="Times New Roman"/>
          <w:b/>
          <w:bCs/>
          <w:color w:val="244061"/>
          <w:sz w:val="24"/>
          <w:szCs w:val="24"/>
          <w:u w:color="244061"/>
        </w:rPr>
        <w:tab/>
        <w:t xml:space="preserve">            </w:t>
      </w:r>
      <w:r w:rsidR="00364FB9" w:rsidRPr="009917A5">
        <w:rPr>
          <w:rFonts w:ascii="Times New Roman" w:hAnsi="Times New Roman" w:cs="Times New Roman"/>
          <w:b/>
          <w:bCs/>
          <w:color w:val="244061"/>
          <w:sz w:val="24"/>
          <w:szCs w:val="24"/>
          <w:u w:color="244061"/>
        </w:rPr>
        <w:tab/>
      </w:r>
      <w:r w:rsidR="00364FB9" w:rsidRPr="009917A5">
        <w:rPr>
          <w:rFonts w:ascii="Times New Roman" w:hAnsi="Times New Roman" w:cs="Times New Roman"/>
          <w:b/>
          <w:bCs/>
          <w:color w:val="244061"/>
          <w:sz w:val="24"/>
          <w:szCs w:val="24"/>
          <w:u w:color="244061"/>
        </w:rPr>
        <w:tab/>
      </w:r>
      <w:r w:rsidR="00DB43FE" w:rsidRPr="009917A5">
        <w:rPr>
          <w:rFonts w:ascii="Times New Roman" w:hAnsi="Times New Roman" w:cs="Times New Roman"/>
          <w:b/>
          <w:bCs/>
          <w:color w:val="244061"/>
          <w:sz w:val="24"/>
          <w:szCs w:val="24"/>
          <w:u w:color="244061"/>
        </w:rPr>
        <w:t>NO-C</w:t>
      </w:r>
    </w:p>
    <w:p w14:paraId="103F4607" w14:textId="37BE23A7" w:rsidR="00743231" w:rsidRPr="009917A5" w:rsidRDefault="00732422" w:rsidP="009917A5">
      <w:pPr>
        <w:pStyle w:val="Body"/>
        <w:spacing w:after="0" w:line="240" w:lineRule="auto"/>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Position Number</w:t>
      </w:r>
      <w:r w:rsidR="006A4AF8" w:rsidRPr="009917A5">
        <w:rPr>
          <w:rFonts w:ascii="Times New Roman" w:hAnsi="Times New Roman" w:cs="Times New Roman"/>
          <w:b/>
          <w:bCs/>
          <w:color w:val="244061"/>
          <w:sz w:val="24"/>
          <w:szCs w:val="24"/>
          <w:u w:color="244061"/>
        </w:rPr>
        <w:t>:</w:t>
      </w:r>
      <w:r w:rsidR="00CC0E2F">
        <w:rPr>
          <w:rFonts w:ascii="Times New Roman" w:hAnsi="Times New Roman" w:cs="Times New Roman"/>
          <w:b/>
          <w:bCs/>
          <w:color w:val="244061"/>
          <w:sz w:val="24"/>
          <w:szCs w:val="24"/>
          <w:u w:color="244061"/>
        </w:rPr>
        <w:tab/>
      </w:r>
      <w:r w:rsidR="00CC0E2F">
        <w:rPr>
          <w:rFonts w:ascii="Times New Roman" w:hAnsi="Times New Roman" w:cs="Times New Roman"/>
          <w:b/>
          <w:bCs/>
          <w:color w:val="244061"/>
          <w:sz w:val="24"/>
          <w:szCs w:val="24"/>
          <w:u w:color="244061"/>
        </w:rPr>
        <w:tab/>
      </w:r>
      <w:r w:rsidR="00CC0E2F">
        <w:rPr>
          <w:rFonts w:ascii="Times New Roman" w:hAnsi="Times New Roman" w:cs="Times New Roman"/>
          <w:b/>
          <w:bCs/>
          <w:color w:val="244061"/>
          <w:sz w:val="24"/>
          <w:szCs w:val="24"/>
          <w:u w:color="244061"/>
        </w:rPr>
        <w:tab/>
        <w:t>00086005</w:t>
      </w:r>
    </w:p>
    <w:p w14:paraId="2F915D54" w14:textId="13E2BAC6" w:rsidR="00743231" w:rsidRPr="009917A5" w:rsidRDefault="006A4AF8" w:rsidP="009917A5">
      <w:pPr>
        <w:pStyle w:val="Body"/>
        <w:spacing w:after="0" w:line="240" w:lineRule="auto"/>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Location:</w:t>
      </w:r>
      <w:r w:rsidRPr="009917A5">
        <w:rPr>
          <w:rFonts w:ascii="Times New Roman" w:hAnsi="Times New Roman" w:cs="Times New Roman"/>
          <w:b/>
          <w:bCs/>
          <w:color w:val="244061"/>
          <w:sz w:val="24"/>
          <w:szCs w:val="24"/>
          <w:u w:color="244061"/>
        </w:rPr>
        <w:tab/>
      </w:r>
      <w:r w:rsidRPr="009917A5">
        <w:rPr>
          <w:rFonts w:ascii="Times New Roman" w:hAnsi="Times New Roman" w:cs="Times New Roman"/>
          <w:b/>
          <w:bCs/>
          <w:color w:val="244061"/>
          <w:sz w:val="24"/>
          <w:szCs w:val="24"/>
          <w:u w:color="244061"/>
        </w:rPr>
        <w:tab/>
      </w:r>
      <w:r w:rsidRPr="009917A5">
        <w:rPr>
          <w:rFonts w:ascii="Times New Roman" w:hAnsi="Times New Roman" w:cs="Times New Roman"/>
          <w:b/>
          <w:bCs/>
          <w:color w:val="244061"/>
          <w:sz w:val="24"/>
          <w:szCs w:val="24"/>
          <w:u w:color="244061"/>
        </w:rPr>
        <w:tab/>
      </w:r>
      <w:r w:rsidRPr="009917A5">
        <w:rPr>
          <w:rFonts w:ascii="Times New Roman" w:hAnsi="Times New Roman" w:cs="Times New Roman"/>
          <w:b/>
          <w:bCs/>
          <w:color w:val="244061"/>
          <w:sz w:val="24"/>
          <w:szCs w:val="24"/>
          <w:u w:color="244061"/>
        </w:rPr>
        <w:tab/>
      </w:r>
      <w:r w:rsidR="006873A8">
        <w:rPr>
          <w:rFonts w:ascii="Times New Roman" w:hAnsi="Times New Roman" w:cs="Times New Roman"/>
          <w:b/>
          <w:bCs/>
          <w:color w:val="244061"/>
          <w:sz w:val="24"/>
          <w:szCs w:val="24"/>
          <w:u w:color="244061"/>
        </w:rPr>
        <w:t>Maseru</w:t>
      </w:r>
      <w:r w:rsidR="00E444EC" w:rsidRPr="009917A5">
        <w:rPr>
          <w:rFonts w:ascii="Times New Roman" w:hAnsi="Times New Roman" w:cs="Times New Roman"/>
          <w:b/>
          <w:bCs/>
          <w:color w:val="244061"/>
          <w:sz w:val="24"/>
          <w:szCs w:val="24"/>
          <w:u w:color="244061"/>
        </w:rPr>
        <w:t>,</w:t>
      </w:r>
      <w:r w:rsidR="009917A5">
        <w:rPr>
          <w:rFonts w:ascii="Times New Roman" w:hAnsi="Times New Roman" w:cs="Times New Roman"/>
          <w:b/>
          <w:bCs/>
          <w:color w:val="244061"/>
          <w:sz w:val="24"/>
          <w:szCs w:val="24"/>
          <w:u w:color="244061"/>
        </w:rPr>
        <w:t xml:space="preserve"> </w:t>
      </w:r>
      <w:r w:rsidR="006873A8">
        <w:rPr>
          <w:rFonts w:ascii="Times New Roman" w:hAnsi="Times New Roman" w:cs="Times New Roman"/>
          <w:b/>
          <w:bCs/>
          <w:color w:val="244061"/>
          <w:sz w:val="24"/>
          <w:szCs w:val="24"/>
          <w:u w:color="244061"/>
        </w:rPr>
        <w:t>Lesotho</w:t>
      </w:r>
      <w:r w:rsidRPr="009917A5">
        <w:rPr>
          <w:rFonts w:ascii="Times New Roman" w:hAnsi="Times New Roman" w:cs="Times New Roman"/>
          <w:b/>
          <w:bCs/>
          <w:color w:val="244061"/>
          <w:sz w:val="24"/>
          <w:szCs w:val="24"/>
          <w:u w:color="244061"/>
        </w:rPr>
        <w:br/>
      </w:r>
      <w:r w:rsidR="00732422" w:rsidRPr="009917A5">
        <w:rPr>
          <w:rFonts w:ascii="Times New Roman" w:hAnsi="Times New Roman" w:cs="Times New Roman"/>
          <w:b/>
          <w:bCs/>
          <w:color w:val="244061"/>
          <w:sz w:val="24"/>
          <w:szCs w:val="24"/>
          <w:u w:color="244061"/>
        </w:rPr>
        <w:t>Fixed term</w:t>
      </w:r>
      <w:r w:rsidRPr="009917A5">
        <w:rPr>
          <w:rFonts w:ascii="Times New Roman" w:hAnsi="Times New Roman" w:cs="Times New Roman"/>
          <w:b/>
          <w:bCs/>
          <w:color w:val="244061"/>
          <w:sz w:val="24"/>
          <w:szCs w:val="24"/>
          <w:u w:color="244061"/>
        </w:rPr>
        <w:t xml:space="preserve">/Temporary: </w:t>
      </w:r>
      <w:r w:rsidRPr="009917A5">
        <w:rPr>
          <w:rFonts w:ascii="Times New Roman" w:hAnsi="Times New Roman" w:cs="Times New Roman"/>
          <w:b/>
          <w:bCs/>
          <w:color w:val="244061"/>
          <w:sz w:val="24"/>
          <w:szCs w:val="24"/>
          <w:u w:color="244061"/>
        </w:rPr>
        <w:tab/>
      </w:r>
      <w:r w:rsidRPr="009917A5">
        <w:rPr>
          <w:rFonts w:ascii="Times New Roman" w:hAnsi="Times New Roman" w:cs="Times New Roman"/>
          <w:b/>
          <w:bCs/>
          <w:color w:val="244061"/>
          <w:sz w:val="24"/>
          <w:szCs w:val="24"/>
          <w:u w:color="244061"/>
        </w:rPr>
        <w:tab/>
      </w:r>
      <w:r w:rsidR="00203424" w:rsidRPr="009917A5">
        <w:rPr>
          <w:rFonts w:ascii="Times New Roman" w:hAnsi="Times New Roman" w:cs="Times New Roman"/>
          <w:b/>
          <w:bCs/>
          <w:color w:val="244061"/>
          <w:sz w:val="24"/>
          <w:szCs w:val="24"/>
          <w:u w:color="244061"/>
        </w:rPr>
        <w:t>Fixed Term</w:t>
      </w:r>
    </w:p>
    <w:p w14:paraId="47952BCD" w14:textId="3B520380" w:rsidR="00743231" w:rsidRPr="009917A5" w:rsidRDefault="006A4AF8" w:rsidP="009917A5">
      <w:pPr>
        <w:pStyle w:val="Body"/>
        <w:spacing w:after="0" w:line="240" w:lineRule="auto"/>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Duration:</w:t>
      </w:r>
      <w:r w:rsidRPr="009917A5">
        <w:rPr>
          <w:rFonts w:ascii="Times New Roman" w:hAnsi="Times New Roman" w:cs="Times New Roman"/>
          <w:b/>
          <w:bCs/>
          <w:color w:val="244061"/>
          <w:sz w:val="24"/>
          <w:szCs w:val="24"/>
          <w:u w:color="244061"/>
        </w:rPr>
        <w:tab/>
      </w:r>
      <w:r w:rsidRPr="009917A5">
        <w:rPr>
          <w:rFonts w:ascii="Times New Roman" w:hAnsi="Times New Roman" w:cs="Times New Roman"/>
          <w:b/>
          <w:bCs/>
          <w:color w:val="244061"/>
          <w:sz w:val="24"/>
          <w:szCs w:val="24"/>
          <w:u w:color="244061"/>
        </w:rPr>
        <w:tab/>
      </w:r>
      <w:r w:rsidRPr="009917A5">
        <w:rPr>
          <w:rFonts w:ascii="Times New Roman" w:hAnsi="Times New Roman" w:cs="Times New Roman"/>
          <w:b/>
          <w:bCs/>
          <w:color w:val="244061"/>
          <w:sz w:val="24"/>
          <w:szCs w:val="24"/>
          <w:u w:color="244061"/>
        </w:rPr>
        <w:tab/>
      </w:r>
      <w:r w:rsidRPr="009917A5">
        <w:rPr>
          <w:rFonts w:ascii="Times New Roman" w:hAnsi="Times New Roman" w:cs="Times New Roman"/>
          <w:b/>
          <w:bCs/>
          <w:color w:val="244061"/>
          <w:sz w:val="24"/>
          <w:szCs w:val="24"/>
          <w:u w:color="244061"/>
        </w:rPr>
        <w:tab/>
      </w:r>
      <w:r w:rsidR="00E444EC" w:rsidRPr="009917A5">
        <w:rPr>
          <w:rFonts w:ascii="Times New Roman" w:hAnsi="Times New Roman" w:cs="Times New Roman"/>
          <w:b/>
          <w:bCs/>
          <w:color w:val="244061"/>
          <w:sz w:val="24"/>
          <w:szCs w:val="24"/>
          <w:u w:color="244061"/>
        </w:rPr>
        <w:t>One year (renewable)</w:t>
      </w:r>
    </w:p>
    <w:p w14:paraId="40BE2639" w14:textId="77777777" w:rsidR="00743231" w:rsidRPr="00B96098" w:rsidRDefault="00743231" w:rsidP="009917A5">
      <w:pPr>
        <w:pStyle w:val="Body"/>
        <w:spacing w:after="80" w:line="240" w:lineRule="auto"/>
        <w:jc w:val="both"/>
        <w:rPr>
          <w:rFonts w:ascii="Times New Roman" w:hAnsi="Times New Roman" w:cs="Times New Roman"/>
          <w:sz w:val="24"/>
          <w:szCs w:val="24"/>
        </w:rPr>
      </w:pPr>
    </w:p>
    <w:p w14:paraId="59CD2EE0" w14:textId="0FD3266E" w:rsidR="00743231" w:rsidRPr="00B96098" w:rsidRDefault="00006ACA" w:rsidP="009917A5">
      <w:pPr>
        <w:pStyle w:val="Body"/>
        <w:spacing w:line="240" w:lineRule="auto"/>
        <w:jc w:val="both"/>
        <w:rPr>
          <w:rFonts w:ascii="Times New Roman" w:hAnsi="Times New Roman" w:cs="Times New Roman"/>
          <w:b/>
          <w:bCs/>
          <w:color w:val="244061"/>
          <w:sz w:val="24"/>
          <w:szCs w:val="24"/>
          <w:u w:color="244061"/>
        </w:rPr>
      </w:pPr>
      <w:r w:rsidRPr="00B96098">
        <w:rPr>
          <w:rFonts w:ascii="Times New Roman" w:hAnsi="Times New Roman" w:cs="Times New Roman"/>
          <w:b/>
          <w:bCs/>
          <w:color w:val="244061"/>
          <w:sz w:val="24"/>
          <w:szCs w:val="24"/>
          <w:u w:color="244061"/>
        </w:rPr>
        <w:t>The Position</w:t>
      </w:r>
      <w:r w:rsidR="00527453" w:rsidRPr="00B96098">
        <w:rPr>
          <w:rFonts w:ascii="Times New Roman" w:hAnsi="Times New Roman" w:cs="Times New Roman"/>
          <w:b/>
          <w:bCs/>
          <w:color w:val="244061"/>
          <w:sz w:val="24"/>
          <w:szCs w:val="24"/>
          <w:u w:color="244061"/>
        </w:rPr>
        <w:t>:</w:t>
      </w:r>
    </w:p>
    <w:p w14:paraId="71B08480" w14:textId="7FF671D3" w:rsidR="007B76BC" w:rsidRPr="00B96098" w:rsidRDefault="007B76BC" w:rsidP="009917A5">
      <w:pPr>
        <w:pStyle w:val="Body"/>
        <w:spacing w:line="240" w:lineRule="auto"/>
        <w:jc w:val="both"/>
        <w:rPr>
          <w:rFonts w:ascii="Times New Roman" w:hAnsi="Times New Roman" w:cs="Times New Roman"/>
          <w:sz w:val="24"/>
          <w:szCs w:val="24"/>
        </w:rPr>
      </w:pPr>
      <w:r w:rsidRPr="00B96098">
        <w:rPr>
          <w:rFonts w:ascii="Times New Roman" w:hAnsi="Times New Roman" w:cs="Times New Roman"/>
          <w:sz w:val="24"/>
          <w:szCs w:val="24"/>
        </w:rPr>
        <w:t xml:space="preserve">Under the direct supervision of the UNFPA Representative, the Operations Manager will work closely with the UNFPA </w:t>
      </w:r>
      <w:r w:rsidR="006873A8" w:rsidRPr="00B96098">
        <w:rPr>
          <w:rFonts w:ascii="Times New Roman" w:hAnsi="Times New Roman" w:cs="Times New Roman"/>
          <w:sz w:val="24"/>
          <w:szCs w:val="24"/>
        </w:rPr>
        <w:t xml:space="preserve">country office staff </w:t>
      </w:r>
      <w:r w:rsidRPr="00B96098">
        <w:rPr>
          <w:rFonts w:ascii="Times New Roman" w:hAnsi="Times New Roman" w:cs="Times New Roman"/>
          <w:sz w:val="24"/>
          <w:szCs w:val="24"/>
        </w:rPr>
        <w:t>national systems and tools to deliver development results.</w:t>
      </w:r>
    </w:p>
    <w:p w14:paraId="71D9787E" w14:textId="0FAEB7D5" w:rsidR="00B96098" w:rsidRPr="00B96098" w:rsidRDefault="00B308DA" w:rsidP="00B96098">
      <w:pPr>
        <w:jc w:val="both"/>
      </w:pPr>
      <w:r w:rsidRPr="00B96098">
        <w:t xml:space="preserve">The Operations </w:t>
      </w:r>
      <w:r w:rsidR="007B76BC" w:rsidRPr="00B96098">
        <w:t>Manager</w:t>
      </w:r>
      <w:r w:rsidRPr="00B96098">
        <w:t xml:space="preserve"> </w:t>
      </w:r>
      <w:r w:rsidR="006C78A6" w:rsidRPr="00B96098">
        <w:t xml:space="preserve">leads the operations team, </w:t>
      </w:r>
      <w:r w:rsidR="003668FF" w:rsidRPr="00B96098">
        <w:t xml:space="preserve">providing advice in all aspects of CO management, operations, finance, administration, procurement, information technology, and human resources, </w:t>
      </w:r>
      <w:r w:rsidR="006C78A6" w:rsidRPr="00B96098">
        <w:t xml:space="preserve">contributing operational expertise to facilitate </w:t>
      </w:r>
      <w:proofErr w:type="spellStart"/>
      <w:r w:rsidR="006C78A6" w:rsidRPr="00B96098">
        <w:t>programme</w:t>
      </w:r>
      <w:proofErr w:type="spellEnd"/>
      <w:r w:rsidR="006C78A6" w:rsidRPr="00B96098">
        <w:t xml:space="preserve"> and project implementation.</w:t>
      </w:r>
      <w:r w:rsidR="003668FF" w:rsidRPr="00B96098">
        <w:t xml:space="preserve"> </w:t>
      </w:r>
      <w:r w:rsidR="00B96098" w:rsidRPr="00B96098">
        <w:t>The O</w:t>
      </w:r>
      <w:r w:rsidR="00B96098">
        <w:t>perations Manager</w:t>
      </w:r>
      <w:r w:rsidR="00B96098" w:rsidRPr="00B96098">
        <w:t xml:space="preserve"> provides leadership and advice in all aspects of CO management and operations, finance, administration, procurement, information technology, and human resources.</w:t>
      </w:r>
      <w:bookmarkStart w:id="0" w:name="_GoBack"/>
      <w:bookmarkEnd w:id="0"/>
    </w:p>
    <w:p w14:paraId="0DC3EAF9" w14:textId="3EF06BF7" w:rsidR="007B76BC" w:rsidRPr="009917A5" w:rsidRDefault="007B76BC" w:rsidP="009917A5">
      <w:pPr>
        <w:pStyle w:val="Body"/>
        <w:spacing w:line="240" w:lineRule="auto"/>
        <w:jc w:val="both"/>
        <w:rPr>
          <w:rFonts w:ascii="Times New Roman" w:hAnsi="Times New Roman" w:cs="Times New Roman"/>
          <w:sz w:val="24"/>
          <w:szCs w:val="24"/>
        </w:rPr>
      </w:pPr>
    </w:p>
    <w:p w14:paraId="44951FE5" w14:textId="77777777" w:rsidR="00AD690B" w:rsidRPr="009917A5" w:rsidRDefault="00AD690B" w:rsidP="009917A5">
      <w:pPr>
        <w:jc w:val="both"/>
      </w:pPr>
    </w:p>
    <w:p w14:paraId="3D07C259" w14:textId="32760288" w:rsidR="00743231" w:rsidRPr="009917A5" w:rsidRDefault="00006ACA" w:rsidP="009917A5">
      <w:pPr>
        <w:pStyle w:val="Body"/>
        <w:spacing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How you can make a difference</w:t>
      </w:r>
      <w:r w:rsidR="00527453" w:rsidRPr="009917A5">
        <w:rPr>
          <w:rFonts w:ascii="Times New Roman" w:hAnsi="Times New Roman" w:cs="Times New Roman"/>
          <w:b/>
          <w:bCs/>
          <w:color w:val="244061"/>
          <w:sz w:val="24"/>
          <w:szCs w:val="24"/>
          <w:u w:color="244061"/>
        </w:rPr>
        <w:t>:</w:t>
      </w:r>
    </w:p>
    <w:p w14:paraId="3AEE2150" w14:textId="256FBA09" w:rsidR="00743231" w:rsidRPr="009917A5" w:rsidRDefault="006A4AF8" w:rsidP="009917A5">
      <w:pPr>
        <w:pStyle w:val="Body"/>
        <w:spacing w:line="240" w:lineRule="auto"/>
        <w:jc w:val="both"/>
        <w:rPr>
          <w:rFonts w:ascii="Times New Roman" w:hAnsi="Times New Roman" w:cs="Times New Roman"/>
          <w:sz w:val="24"/>
          <w:szCs w:val="24"/>
        </w:rPr>
      </w:pPr>
      <w:r w:rsidRPr="009917A5">
        <w:rPr>
          <w:rFonts w:ascii="Times New Roman" w:hAnsi="Times New Roman" w:cs="Times New Roman"/>
          <w:sz w:val="24"/>
          <w:szCs w:val="24"/>
        </w:rPr>
        <w:t xml:space="preserve">UNFPA is the lead UN agency for delivering a world where every pregnancy is wanted, every childbirth is safe and every young person's potential is fulfilled. </w:t>
      </w:r>
      <w:r w:rsidR="005E0232" w:rsidRPr="009917A5">
        <w:rPr>
          <w:rFonts w:ascii="Times New Roman" w:hAnsi="Times New Roman" w:cs="Times New Roman"/>
          <w:sz w:val="24"/>
          <w:szCs w:val="24"/>
        </w:rPr>
        <w:t xml:space="preserve"> </w:t>
      </w:r>
      <w:r w:rsidRPr="009917A5">
        <w:rPr>
          <w:rFonts w:ascii="Times New Roman" w:hAnsi="Times New Roman" w:cs="Times New Roman"/>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9917A5" w:rsidRDefault="005E0232" w:rsidP="009917A5">
      <w:pPr>
        <w:pStyle w:val="Body"/>
        <w:spacing w:line="240" w:lineRule="auto"/>
        <w:jc w:val="both"/>
        <w:rPr>
          <w:rFonts w:ascii="Times New Roman" w:hAnsi="Times New Roman" w:cs="Times New Roman"/>
          <w:sz w:val="24"/>
          <w:szCs w:val="24"/>
        </w:rPr>
      </w:pPr>
      <w:r w:rsidRPr="009917A5">
        <w:rPr>
          <w:rFonts w:ascii="Times New Roman" w:hAnsi="Times New Roman" w:cs="Times New Roman"/>
          <w:sz w:val="24"/>
          <w:szCs w:val="24"/>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Pr="009917A5" w:rsidRDefault="006A4AF8" w:rsidP="009917A5">
      <w:pPr>
        <w:pStyle w:val="Body"/>
        <w:spacing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sz w:val="24"/>
          <w:szCs w:val="24"/>
        </w:rPr>
        <w:t xml:space="preserve">UNFPA is seeking candidates that transform, inspire and deliver high impact and sustained results; </w:t>
      </w:r>
      <w:r w:rsidR="00E52A9F" w:rsidRPr="009917A5">
        <w:rPr>
          <w:rFonts w:ascii="Times New Roman" w:hAnsi="Times New Roman" w:cs="Times New Roman"/>
          <w:sz w:val="24"/>
          <w:szCs w:val="24"/>
        </w:rPr>
        <w:t>w</w:t>
      </w:r>
      <w:r w:rsidRPr="009917A5">
        <w:rPr>
          <w:rFonts w:ascii="Times New Roman" w:hAnsi="Times New Roman" w:cs="Times New Roman"/>
          <w:sz w:val="24"/>
          <w:szCs w:val="24"/>
        </w:rPr>
        <w:t xml:space="preserve">e need staff who are transparent, exceptional in how they manage the resources entrusted to them and who commit to deliver excellence in </w:t>
      </w:r>
      <w:proofErr w:type="spellStart"/>
      <w:r w:rsidRPr="009917A5">
        <w:rPr>
          <w:rFonts w:ascii="Times New Roman" w:hAnsi="Times New Roman" w:cs="Times New Roman"/>
          <w:sz w:val="24"/>
          <w:szCs w:val="24"/>
        </w:rPr>
        <w:t>programme</w:t>
      </w:r>
      <w:proofErr w:type="spellEnd"/>
      <w:r w:rsidRPr="009917A5">
        <w:rPr>
          <w:rFonts w:ascii="Times New Roman" w:hAnsi="Times New Roman" w:cs="Times New Roman"/>
          <w:sz w:val="24"/>
          <w:szCs w:val="24"/>
        </w:rPr>
        <w:t xml:space="preserve"> results.</w:t>
      </w:r>
    </w:p>
    <w:p w14:paraId="0F3A272F" w14:textId="77777777" w:rsidR="00AD690B" w:rsidRPr="009917A5" w:rsidRDefault="00AD690B" w:rsidP="009917A5">
      <w:pPr>
        <w:jc w:val="both"/>
      </w:pPr>
    </w:p>
    <w:p w14:paraId="52AE5E71" w14:textId="744BFA90" w:rsidR="006C78A6" w:rsidRPr="009917A5" w:rsidRDefault="006A4AF8" w:rsidP="009917A5">
      <w:pPr>
        <w:pStyle w:val="Body"/>
        <w:spacing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Job Purpose</w:t>
      </w:r>
      <w:r w:rsidR="00527453" w:rsidRPr="009917A5">
        <w:rPr>
          <w:rFonts w:ascii="Times New Roman" w:hAnsi="Times New Roman" w:cs="Times New Roman"/>
          <w:b/>
          <w:bCs/>
          <w:color w:val="244061"/>
          <w:sz w:val="24"/>
          <w:szCs w:val="24"/>
          <w:u w:color="244061"/>
        </w:rPr>
        <w:t>:</w:t>
      </w:r>
    </w:p>
    <w:p w14:paraId="7AFDB398" w14:textId="7F83BAE2" w:rsidR="007B76BC" w:rsidRPr="009917A5" w:rsidRDefault="006C78A6" w:rsidP="009917A5">
      <w:pPr>
        <w:pStyle w:val="Body"/>
        <w:spacing w:line="240" w:lineRule="auto"/>
        <w:jc w:val="both"/>
        <w:rPr>
          <w:rFonts w:ascii="Times New Roman" w:hAnsi="Times New Roman" w:cs="Times New Roman"/>
          <w:sz w:val="24"/>
          <w:szCs w:val="24"/>
        </w:rPr>
      </w:pPr>
      <w:r w:rsidRPr="009917A5">
        <w:rPr>
          <w:rFonts w:ascii="Times New Roman" w:hAnsi="Times New Roman" w:cs="Times New Roman"/>
          <w:sz w:val="24"/>
          <w:szCs w:val="24"/>
        </w:rPr>
        <w:t xml:space="preserve">The Operations </w:t>
      </w:r>
      <w:r w:rsidR="007B76BC" w:rsidRPr="009917A5">
        <w:rPr>
          <w:rFonts w:ascii="Times New Roman" w:hAnsi="Times New Roman" w:cs="Times New Roman"/>
          <w:sz w:val="24"/>
          <w:szCs w:val="24"/>
        </w:rPr>
        <w:t>Manager</w:t>
      </w:r>
      <w:r w:rsidRPr="009917A5">
        <w:rPr>
          <w:rFonts w:ascii="Times New Roman" w:hAnsi="Times New Roman" w:cs="Times New Roman"/>
          <w:sz w:val="24"/>
          <w:szCs w:val="24"/>
        </w:rPr>
        <w:t xml:space="preserve"> ensures a fully accountable, well-managed and results-oriented Country Office (CO). </w:t>
      </w:r>
      <w:r w:rsidR="00F81C67">
        <w:rPr>
          <w:rFonts w:ascii="Times New Roman" w:hAnsi="Times New Roman" w:cs="Times New Roman"/>
          <w:sz w:val="24"/>
          <w:szCs w:val="24"/>
        </w:rPr>
        <w:t>S/he</w:t>
      </w:r>
      <w:r w:rsidRPr="009917A5">
        <w:rPr>
          <w:rFonts w:ascii="Times New Roman" w:hAnsi="Times New Roman" w:cs="Times New Roman"/>
          <w:sz w:val="24"/>
          <w:szCs w:val="24"/>
        </w:rPr>
        <w:t xml:space="preserve"> will contribute your operational expertise to facilitate </w:t>
      </w:r>
      <w:proofErr w:type="spellStart"/>
      <w:r w:rsidRPr="009917A5">
        <w:rPr>
          <w:rFonts w:ascii="Times New Roman" w:hAnsi="Times New Roman" w:cs="Times New Roman"/>
          <w:sz w:val="24"/>
          <w:szCs w:val="24"/>
        </w:rPr>
        <w:t>programme</w:t>
      </w:r>
      <w:proofErr w:type="spellEnd"/>
      <w:r w:rsidRPr="009917A5">
        <w:rPr>
          <w:rFonts w:ascii="Times New Roman" w:hAnsi="Times New Roman" w:cs="Times New Roman"/>
          <w:sz w:val="24"/>
          <w:szCs w:val="24"/>
        </w:rPr>
        <w:t xml:space="preserve"> and project implementation</w:t>
      </w:r>
      <w:r w:rsidR="009C0FEE" w:rsidRPr="009917A5">
        <w:rPr>
          <w:rFonts w:ascii="Times New Roman" w:hAnsi="Times New Roman" w:cs="Times New Roman"/>
          <w:sz w:val="24"/>
          <w:szCs w:val="24"/>
        </w:rPr>
        <w:t xml:space="preserve"> in close collaboration with the CO’s </w:t>
      </w:r>
      <w:proofErr w:type="spellStart"/>
      <w:r w:rsidR="009C0FEE" w:rsidRPr="009917A5">
        <w:rPr>
          <w:rFonts w:ascii="Times New Roman" w:hAnsi="Times New Roman" w:cs="Times New Roman"/>
          <w:sz w:val="24"/>
          <w:szCs w:val="24"/>
        </w:rPr>
        <w:t>programme</w:t>
      </w:r>
      <w:proofErr w:type="spellEnd"/>
      <w:r w:rsidR="009C0FEE" w:rsidRPr="009917A5">
        <w:rPr>
          <w:rFonts w:ascii="Times New Roman" w:hAnsi="Times New Roman" w:cs="Times New Roman"/>
          <w:sz w:val="24"/>
          <w:szCs w:val="24"/>
        </w:rPr>
        <w:t xml:space="preserve"> staff</w:t>
      </w:r>
      <w:r w:rsidR="005B494F" w:rsidRPr="009917A5">
        <w:rPr>
          <w:rFonts w:ascii="Times New Roman" w:hAnsi="Times New Roman" w:cs="Times New Roman"/>
          <w:sz w:val="24"/>
          <w:szCs w:val="24"/>
        </w:rPr>
        <w:t xml:space="preserve">. </w:t>
      </w:r>
      <w:r w:rsidRPr="009917A5">
        <w:rPr>
          <w:rFonts w:ascii="Times New Roman" w:hAnsi="Times New Roman" w:cs="Times New Roman"/>
          <w:sz w:val="24"/>
          <w:szCs w:val="24"/>
        </w:rPr>
        <w:t xml:space="preserve"> </w:t>
      </w:r>
    </w:p>
    <w:p w14:paraId="2C2E97BC" w14:textId="3CCF2013" w:rsidR="007B76BC" w:rsidRPr="009917A5" w:rsidRDefault="007B76BC" w:rsidP="009917A5">
      <w:pPr>
        <w:pStyle w:val="Body"/>
        <w:spacing w:line="240" w:lineRule="auto"/>
        <w:jc w:val="both"/>
        <w:rPr>
          <w:rFonts w:ascii="Times New Roman" w:eastAsia="Arial Unicode MS" w:hAnsi="Times New Roman" w:cs="Times New Roman"/>
          <w:color w:val="auto"/>
          <w:sz w:val="24"/>
          <w:szCs w:val="24"/>
          <w:lang w:eastAsia="en-US"/>
        </w:rPr>
      </w:pPr>
      <w:r w:rsidRPr="009917A5">
        <w:rPr>
          <w:rFonts w:ascii="Times New Roman" w:hAnsi="Times New Roman" w:cs="Times New Roman"/>
          <w:sz w:val="24"/>
          <w:szCs w:val="24"/>
        </w:rPr>
        <w:t xml:space="preserve">S/he analyzes and assesses relevant political, social and economic trends and provides substantive inputs to </w:t>
      </w:r>
      <w:proofErr w:type="spellStart"/>
      <w:r w:rsidRPr="009917A5">
        <w:rPr>
          <w:rFonts w:ascii="Times New Roman" w:hAnsi="Times New Roman" w:cs="Times New Roman"/>
          <w:sz w:val="24"/>
          <w:szCs w:val="24"/>
        </w:rPr>
        <w:t>programme</w:t>
      </w:r>
      <w:proofErr w:type="spellEnd"/>
      <w:r w:rsidRPr="009917A5">
        <w:rPr>
          <w:rFonts w:ascii="Times New Roman" w:hAnsi="Times New Roman" w:cs="Times New Roman"/>
          <w:sz w:val="24"/>
          <w:szCs w:val="24"/>
        </w:rPr>
        <w:t xml:space="preserve"> formulation, monitoring, and evaluation within national</w:t>
      </w:r>
      <w:r w:rsidRPr="009917A5">
        <w:rPr>
          <w:rFonts w:ascii="Times New Roman" w:eastAsia="Arial Unicode MS" w:hAnsi="Times New Roman" w:cs="Times New Roman"/>
          <w:color w:val="auto"/>
          <w:sz w:val="24"/>
          <w:szCs w:val="24"/>
          <w:lang w:eastAsia="en-US"/>
        </w:rPr>
        <w:t xml:space="preserve"> development frameworks and the UN context. S/he ensures and guides the appropriate application of systems and procedures and develops enhancements if necessary.</w:t>
      </w:r>
    </w:p>
    <w:p w14:paraId="342DD018" w14:textId="230AB81D" w:rsidR="00006ACA" w:rsidRPr="009917A5" w:rsidRDefault="007B76BC" w:rsidP="009917A5">
      <w:pPr>
        <w:pStyle w:val="Body"/>
        <w:spacing w:line="240" w:lineRule="auto"/>
        <w:jc w:val="both"/>
        <w:rPr>
          <w:rFonts w:ascii="Times New Roman" w:eastAsia="Arial Unicode MS" w:hAnsi="Times New Roman" w:cs="Times New Roman"/>
          <w:color w:val="auto"/>
          <w:sz w:val="24"/>
          <w:szCs w:val="24"/>
          <w:lang w:eastAsia="en-US"/>
        </w:rPr>
      </w:pPr>
      <w:r w:rsidRPr="009917A5">
        <w:rPr>
          <w:rFonts w:ascii="Times New Roman" w:eastAsia="Arial Unicode MS" w:hAnsi="Times New Roman" w:cs="Times New Roman"/>
          <w:color w:val="auto"/>
          <w:sz w:val="24"/>
          <w:szCs w:val="24"/>
          <w:lang w:eastAsia="en-US"/>
        </w:rPr>
        <w:t>While p</w:t>
      </w:r>
      <w:r w:rsidR="005B494F" w:rsidRPr="009917A5">
        <w:rPr>
          <w:rFonts w:ascii="Times New Roman" w:eastAsia="Arial Unicode MS" w:hAnsi="Times New Roman" w:cs="Times New Roman"/>
          <w:color w:val="auto"/>
          <w:sz w:val="24"/>
          <w:szCs w:val="24"/>
          <w:lang w:eastAsia="en-US"/>
        </w:rPr>
        <w:t>articipating</w:t>
      </w:r>
      <w:r w:rsidR="006C78A6" w:rsidRPr="009917A5">
        <w:rPr>
          <w:rFonts w:ascii="Times New Roman" w:eastAsia="Arial Unicode MS" w:hAnsi="Times New Roman" w:cs="Times New Roman"/>
          <w:color w:val="auto"/>
          <w:sz w:val="24"/>
          <w:szCs w:val="24"/>
          <w:lang w:eastAsia="en-US"/>
        </w:rPr>
        <w:t xml:space="preserve"> in inter-agency coordination, </w:t>
      </w:r>
      <w:r w:rsidRPr="009917A5">
        <w:rPr>
          <w:rFonts w:ascii="Times New Roman" w:eastAsia="Arial Unicode MS" w:hAnsi="Times New Roman" w:cs="Times New Roman"/>
          <w:color w:val="auto"/>
          <w:sz w:val="24"/>
          <w:szCs w:val="24"/>
          <w:lang w:eastAsia="en-US"/>
        </w:rPr>
        <w:t>s/he</w:t>
      </w:r>
      <w:r w:rsidR="005B494F" w:rsidRPr="009917A5">
        <w:rPr>
          <w:rFonts w:ascii="Times New Roman" w:eastAsia="Arial Unicode MS" w:hAnsi="Times New Roman" w:cs="Times New Roman"/>
          <w:color w:val="auto"/>
          <w:sz w:val="24"/>
          <w:szCs w:val="24"/>
          <w:lang w:eastAsia="en-US"/>
        </w:rPr>
        <w:t xml:space="preserve"> will</w:t>
      </w:r>
      <w:r w:rsidR="006C78A6" w:rsidRPr="009917A5">
        <w:rPr>
          <w:rFonts w:ascii="Times New Roman" w:eastAsia="Arial Unicode MS" w:hAnsi="Times New Roman" w:cs="Times New Roman"/>
          <w:color w:val="auto"/>
          <w:sz w:val="24"/>
          <w:szCs w:val="24"/>
          <w:lang w:eastAsia="en-US"/>
        </w:rPr>
        <w:t xml:space="preserve"> foster a collaborative, client-oriented approach towards the CO’s </w:t>
      </w:r>
      <w:proofErr w:type="spellStart"/>
      <w:r w:rsidR="006C78A6" w:rsidRPr="009917A5">
        <w:rPr>
          <w:rFonts w:ascii="Times New Roman" w:eastAsia="Arial Unicode MS" w:hAnsi="Times New Roman" w:cs="Times New Roman"/>
          <w:color w:val="auto"/>
          <w:sz w:val="24"/>
          <w:szCs w:val="24"/>
          <w:lang w:eastAsia="en-US"/>
        </w:rPr>
        <w:t>programme</w:t>
      </w:r>
      <w:proofErr w:type="spellEnd"/>
      <w:r w:rsidR="006C78A6" w:rsidRPr="009917A5">
        <w:rPr>
          <w:rFonts w:ascii="Times New Roman" w:eastAsia="Arial Unicode MS" w:hAnsi="Times New Roman" w:cs="Times New Roman"/>
          <w:color w:val="auto"/>
          <w:sz w:val="24"/>
          <w:szCs w:val="24"/>
          <w:lang w:eastAsia="en-US"/>
        </w:rPr>
        <w:t xml:space="preserve"> team and UN community, supporting effective communication and cooperation with Headquarters (HQ)</w:t>
      </w:r>
      <w:r w:rsidR="00B96098">
        <w:rPr>
          <w:rFonts w:ascii="Times New Roman" w:eastAsia="Arial Unicode MS" w:hAnsi="Times New Roman" w:cs="Times New Roman"/>
          <w:color w:val="auto"/>
          <w:sz w:val="24"/>
          <w:szCs w:val="24"/>
          <w:lang w:eastAsia="en-US"/>
        </w:rPr>
        <w:t xml:space="preserve"> and ESARO.</w:t>
      </w:r>
    </w:p>
    <w:p w14:paraId="1FE809DC" w14:textId="21D85A61" w:rsidR="00743231" w:rsidRPr="009917A5" w:rsidRDefault="00006ACA" w:rsidP="009917A5">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b/>
          <w:color w:val="244061"/>
          <w:bdr w:val="none" w:sz="0" w:space="0" w:color="auto"/>
          <w:lang w:eastAsia="en-GB"/>
        </w:rPr>
      </w:pPr>
      <w:r w:rsidRPr="009917A5">
        <w:rPr>
          <w:rFonts w:eastAsia="Calibri"/>
          <w:b/>
          <w:color w:val="244061"/>
          <w:bdr w:val="none" w:sz="0" w:space="0" w:color="auto"/>
          <w:lang w:eastAsia="en-GB"/>
        </w:rPr>
        <w:lastRenderedPageBreak/>
        <w:t>You would be responsible for</w:t>
      </w:r>
      <w:r w:rsidR="00527453" w:rsidRPr="009917A5">
        <w:rPr>
          <w:rFonts w:eastAsia="Calibri"/>
          <w:b/>
          <w:color w:val="244061"/>
          <w:bdr w:val="none" w:sz="0" w:space="0" w:color="auto"/>
          <w:lang w:eastAsia="en-GB"/>
        </w:rPr>
        <w:t>:</w:t>
      </w:r>
    </w:p>
    <w:p w14:paraId="0538174F" w14:textId="47FDDBBB" w:rsidR="00252E9B" w:rsidRPr="001D5FB6" w:rsidRDefault="00252E9B" w:rsidP="001D5FB6">
      <w:pPr>
        <w:pStyle w:val="Body"/>
        <w:numPr>
          <w:ilvl w:val="0"/>
          <w:numId w:val="28"/>
        </w:numPr>
        <w:spacing w:line="240" w:lineRule="auto"/>
        <w:jc w:val="both"/>
        <w:rPr>
          <w:rFonts w:ascii="Times New Roman" w:hAnsi="Times New Roman" w:cs="Times New Roman"/>
          <w:sz w:val="24"/>
          <w:szCs w:val="24"/>
        </w:rPr>
      </w:pPr>
      <w:r w:rsidRPr="001D5FB6">
        <w:rPr>
          <w:rFonts w:ascii="Times New Roman" w:hAnsi="Times New Roman" w:cs="Times New Roman"/>
          <w:sz w:val="24"/>
          <w:szCs w:val="24"/>
        </w:rPr>
        <w:t xml:space="preserve">Assessing operational and staffing requirements for implementation of the country </w:t>
      </w:r>
      <w:proofErr w:type="spellStart"/>
      <w:r w:rsidRPr="001D5FB6">
        <w:rPr>
          <w:rFonts w:ascii="Times New Roman" w:hAnsi="Times New Roman" w:cs="Times New Roman"/>
          <w:sz w:val="24"/>
          <w:szCs w:val="24"/>
        </w:rPr>
        <w:t>programme</w:t>
      </w:r>
      <w:proofErr w:type="spellEnd"/>
      <w:r w:rsidRPr="001D5FB6">
        <w:rPr>
          <w:rFonts w:ascii="Times New Roman" w:hAnsi="Times New Roman" w:cs="Times New Roman"/>
          <w:sz w:val="24"/>
          <w:szCs w:val="24"/>
        </w:rPr>
        <w:t xml:space="preserve">, ensuring optimal staffing of office and projects through timely recruitment and training of </w:t>
      </w:r>
      <w:r w:rsidR="00FB1AA1" w:rsidRPr="001D5FB6">
        <w:rPr>
          <w:rFonts w:ascii="Times New Roman" w:hAnsi="Times New Roman" w:cs="Times New Roman"/>
          <w:sz w:val="24"/>
          <w:szCs w:val="24"/>
        </w:rPr>
        <w:t>personnel</w:t>
      </w:r>
      <w:r w:rsidRPr="001D5FB6">
        <w:rPr>
          <w:rFonts w:ascii="Times New Roman" w:hAnsi="Times New Roman" w:cs="Times New Roman"/>
          <w:sz w:val="24"/>
          <w:szCs w:val="24"/>
        </w:rPr>
        <w:t xml:space="preserve">. </w:t>
      </w:r>
    </w:p>
    <w:p w14:paraId="27713326" w14:textId="3D6AB516" w:rsidR="00B308DA" w:rsidRPr="001D5FB6" w:rsidRDefault="00B308DA" w:rsidP="001D5FB6">
      <w:pPr>
        <w:pStyle w:val="Body"/>
        <w:numPr>
          <w:ilvl w:val="0"/>
          <w:numId w:val="28"/>
        </w:numPr>
        <w:spacing w:line="240" w:lineRule="auto"/>
        <w:jc w:val="both"/>
        <w:rPr>
          <w:rFonts w:ascii="Times New Roman" w:hAnsi="Times New Roman" w:cs="Times New Roman"/>
          <w:sz w:val="24"/>
          <w:szCs w:val="24"/>
        </w:rPr>
      </w:pPr>
      <w:r w:rsidRPr="001D5FB6">
        <w:rPr>
          <w:rFonts w:ascii="Times New Roman" w:hAnsi="Times New Roman" w:cs="Times New Roman"/>
          <w:sz w:val="24"/>
          <w:szCs w:val="24"/>
        </w:rPr>
        <w:t xml:space="preserve">Supporting the achievement of </w:t>
      </w:r>
      <w:proofErr w:type="spellStart"/>
      <w:r w:rsidRPr="001D5FB6">
        <w:rPr>
          <w:rFonts w:ascii="Times New Roman" w:hAnsi="Times New Roman" w:cs="Times New Roman"/>
          <w:sz w:val="24"/>
          <w:szCs w:val="24"/>
        </w:rPr>
        <w:t>programme</w:t>
      </w:r>
      <w:proofErr w:type="spellEnd"/>
      <w:r w:rsidRPr="001D5FB6">
        <w:rPr>
          <w:rFonts w:ascii="Times New Roman" w:hAnsi="Times New Roman" w:cs="Times New Roman"/>
          <w:sz w:val="24"/>
          <w:szCs w:val="24"/>
        </w:rPr>
        <w:t xml:space="preserve"> and project results </w:t>
      </w:r>
      <w:r w:rsidR="00F35704" w:rsidRPr="001D5FB6">
        <w:rPr>
          <w:rFonts w:ascii="Times New Roman" w:hAnsi="Times New Roman" w:cs="Times New Roman"/>
          <w:sz w:val="24"/>
          <w:szCs w:val="24"/>
        </w:rPr>
        <w:t>through</w:t>
      </w:r>
      <w:r w:rsidR="008D7E11" w:rsidRPr="001D5FB6">
        <w:rPr>
          <w:rFonts w:ascii="Times New Roman" w:hAnsi="Times New Roman" w:cs="Times New Roman"/>
          <w:sz w:val="24"/>
          <w:szCs w:val="24"/>
        </w:rPr>
        <w:t xml:space="preserve"> your</w:t>
      </w:r>
      <w:r w:rsidRPr="001D5FB6">
        <w:rPr>
          <w:rFonts w:ascii="Times New Roman" w:hAnsi="Times New Roman" w:cs="Times New Roman"/>
          <w:sz w:val="24"/>
          <w:szCs w:val="24"/>
        </w:rPr>
        <w:t xml:space="preserve"> operational expertise, including personnel, sub-contr</w:t>
      </w:r>
      <w:r w:rsidR="00252E9B" w:rsidRPr="001D5FB6">
        <w:rPr>
          <w:rFonts w:ascii="Times New Roman" w:hAnsi="Times New Roman" w:cs="Times New Roman"/>
          <w:sz w:val="24"/>
          <w:szCs w:val="24"/>
        </w:rPr>
        <w:t xml:space="preserve">acts, procurement, fellowships </w:t>
      </w:r>
      <w:r w:rsidRPr="001D5FB6">
        <w:rPr>
          <w:rFonts w:ascii="Times New Roman" w:hAnsi="Times New Roman" w:cs="Times New Roman"/>
          <w:sz w:val="24"/>
          <w:szCs w:val="24"/>
        </w:rPr>
        <w:t xml:space="preserve">and other project-related events. </w:t>
      </w:r>
    </w:p>
    <w:p w14:paraId="41B1EABA" w14:textId="244514A9" w:rsidR="001D5FB6" w:rsidRPr="001D5FB6" w:rsidRDefault="001D5FB6" w:rsidP="001D5FB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1D5FB6">
        <w:t xml:space="preserve">Maintains oversight of the timely provision of goods and services for the CO and projects following established corporate procedures regarding sub-contract review and awarding of contracts, evaluating cost effectiveness and managing negotiations. </w:t>
      </w:r>
    </w:p>
    <w:p w14:paraId="3C5A2FAD" w14:textId="33E2474C" w:rsidR="007B76BC" w:rsidRPr="001D5FB6" w:rsidRDefault="00B308DA" w:rsidP="001D5FB6">
      <w:pPr>
        <w:pStyle w:val="Body"/>
        <w:numPr>
          <w:ilvl w:val="0"/>
          <w:numId w:val="28"/>
        </w:numPr>
        <w:spacing w:line="240" w:lineRule="auto"/>
        <w:jc w:val="both"/>
        <w:rPr>
          <w:rFonts w:ascii="Times New Roman" w:hAnsi="Times New Roman" w:cs="Times New Roman"/>
          <w:sz w:val="24"/>
          <w:szCs w:val="24"/>
        </w:rPr>
      </w:pPr>
      <w:r w:rsidRPr="001D5FB6">
        <w:rPr>
          <w:rFonts w:ascii="Times New Roman" w:hAnsi="Times New Roman" w:cs="Times New Roman"/>
          <w:sz w:val="24"/>
          <w:szCs w:val="24"/>
        </w:rPr>
        <w:t xml:space="preserve">Ensuring strategic and efficient management of </w:t>
      </w:r>
      <w:r w:rsidR="00FB1AA1" w:rsidRPr="001D5FB6">
        <w:rPr>
          <w:rFonts w:ascii="Times New Roman" w:hAnsi="Times New Roman" w:cs="Times New Roman"/>
          <w:sz w:val="24"/>
          <w:szCs w:val="24"/>
        </w:rPr>
        <w:t>financial resources</w:t>
      </w:r>
      <w:r w:rsidRPr="001D5FB6">
        <w:rPr>
          <w:rFonts w:ascii="Times New Roman" w:hAnsi="Times New Roman" w:cs="Times New Roman"/>
          <w:sz w:val="24"/>
          <w:szCs w:val="24"/>
        </w:rPr>
        <w:t xml:space="preserve"> </w:t>
      </w:r>
      <w:r w:rsidR="008C2FF8" w:rsidRPr="001D5FB6">
        <w:rPr>
          <w:rFonts w:ascii="Times New Roman" w:hAnsi="Times New Roman" w:cs="Times New Roman"/>
          <w:sz w:val="24"/>
          <w:szCs w:val="24"/>
        </w:rPr>
        <w:t>th</w:t>
      </w:r>
      <w:r w:rsidR="006C1FB6" w:rsidRPr="001D5FB6">
        <w:rPr>
          <w:rFonts w:ascii="Times New Roman" w:hAnsi="Times New Roman" w:cs="Times New Roman"/>
          <w:sz w:val="24"/>
          <w:szCs w:val="24"/>
        </w:rPr>
        <w:t>r</w:t>
      </w:r>
      <w:r w:rsidR="008C2FF8" w:rsidRPr="001D5FB6">
        <w:rPr>
          <w:rFonts w:ascii="Times New Roman" w:hAnsi="Times New Roman" w:cs="Times New Roman"/>
          <w:sz w:val="24"/>
          <w:szCs w:val="24"/>
        </w:rPr>
        <w:t>ough</w:t>
      </w:r>
      <w:r w:rsidR="00FB1AA1" w:rsidRPr="001D5FB6">
        <w:rPr>
          <w:rFonts w:ascii="Times New Roman" w:hAnsi="Times New Roman" w:cs="Times New Roman"/>
          <w:sz w:val="24"/>
          <w:szCs w:val="24"/>
        </w:rPr>
        <w:t>;</w:t>
      </w:r>
      <w:r w:rsidR="008C2FF8" w:rsidRPr="001D5FB6">
        <w:rPr>
          <w:rFonts w:ascii="Times New Roman" w:hAnsi="Times New Roman" w:cs="Times New Roman"/>
          <w:sz w:val="24"/>
          <w:szCs w:val="24"/>
        </w:rPr>
        <w:t xml:space="preserve"> t</w:t>
      </w:r>
      <w:r w:rsidR="00547C93" w:rsidRPr="001D5FB6">
        <w:rPr>
          <w:rFonts w:ascii="Times New Roman" w:hAnsi="Times New Roman" w:cs="Times New Roman"/>
          <w:sz w:val="24"/>
          <w:szCs w:val="24"/>
        </w:rPr>
        <w:t xml:space="preserve">racking of available resources, </w:t>
      </w:r>
      <w:r w:rsidR="008C2FF8" w:rsidRPr="001D5FB6">
        <w:rPr>
          <w:rFonts w:ascii="Times New Roman" w:hAnsi="Times New Roman" w:cs="Times New Roman"/>
          <w:sz w:val="24"/>
          <w:szCs w:val="24"/>
        </w:rPr>
        <w:t xml:space="preserve">ensuring </w:t>
      </w:r>
      <w:r w:rsidR="00547C93" w:rsidRPr="001D5FB6">
        <w:rPr>
          <w:rFonts w:ascii="Times New Roman" w:hAnsi="Times New Roman" w:cs="Times New Roman"/>
          <w:sz w:val="24"/>
          <w:szCs w:val="24"/>
        </w:rPr>
        <w:t>financial polic</w:t>
      </w:r>
      <w:r w:rsidR="000603BC" w:rsidRPr="001D5FB6">
        <w:rPr>
          <w:rFonts w:ascii="Times New Roman" w:hAnsi="Times New Roman" w:cs="Times New Roman"/>
          <w:sz w:val="24"/>
          <w:szCs w:val="24"/>
        </w:rPr>
        <w:t>y compliance</w:t>
      </w:r>
      <w:r w:rsidR="00547C93" w:rsidRPr="001D5FB6">
        <w:rPr>
          <w:rFonts w:ascii="Times New Roman" w:hAnsi="Times New Roman" w:cs="Times New Roman"/>
          <w:sz w:val="24"/>
          <w:szCs w:val="24"/>
        </w:rPr>
        <w:t xml:space="preserve">, </w:t>
      </w:r>
      <w:r w:rsidR="000603BC" w:rsidRPr="001D5FB6">
        <w:rPr>
          <w:rFonts w:ascii="Times New Roman" w:hAnsi="Times New Roman" w:cs="Times New Roman"/>
          <w:sz w:val="24"/>
          <w:szCs w:val="24"/>
        </w:rPr>
        <w:t xml:space="preserve">establishing </w:t>
      </w:r>
      <w:r w:rsidR="008C2FF8" w:rsidRPr="001D5FB6">
        <w:rPr>
          <w:rFonts w:ascii="Times New Roman" w:hAnsi="Times New Roman" w:cs="Times New Roman"/>
          <w:sz w:val="24"/>
          <w:szCs w:val="24"/>
        </w:rPr>
        <w:t>reporting structures</w:t>
      </w:r>
      <w:r w:rsidR="00FB1AA1" w:rsidRPr="001D5FB6">
        <w:rPr>
          <w:rFonts w:ascii="Times New Roman" w:hAnsi="Times New Roman" w:cs="Times New Roman"/>
          <w:sz w:val="24"/>
          <w:szCs w:val="24"/>
        </w:rPr>
        <w:t xml:space="preserve">, </w:t>
      </w:r>
      <w:r w:rsidRPr="001D5FB6">
        <w:rPr>
          <w:rFonts w:ascii="Times New Roman" w:hAnsi="Times New Roman" w:cs="Times New Roman"/>
          <w:sz w:val="24"/>
          <w:szCs w:val="24"/>
        </w:rPr>
        <w:t xml:space="preserve">advising when deviations from regulations may be required and proposing alternative solutions to meet </w:t>
      </w:r>
      <w:r w:rsidR="00605DC1" w:rsidRPr="001D5FB6">
        <w:rPr>
          <w:rFonts w:ascii="Times New Roman" w:hAnsi="Times New Roman" w:cs="Times New Roman"/>
          <w:sz w:val="24"/>
          <w:szCs w:val="24"/>
        </w:rPr>
        <w:t>outcomes</w:t>
      </w:r>
      <w:r w:rsidRPr="001D5FB6">
        <w:rPr>
          <w:rFonts w:ascii="Times New Roman" w:hAnsi="Times New Roman" w:cs="Times New Roman"/>
          <w:sz w:val="24"/>
          <w:szCs w:val="24"/>
        </w:rPr>
        <w:t>.</w:t>
      </w:r>
    </w:p>
    <w:p w14:paraId="030E9E87" w14:textId="7CFD38F3" w:rsidR="007B76BC" w:rsidRPr="001D5FB6" w:rsidRDefault="007B76BC" w:rsidP="001D5FB6">
      <w:pPr>
        <w:pStyle w:val="NormalWeb"/>
        <w:numPr>
          <w:ilvl w:val="0"/>
          <w:numId w:val="28"/>
        </w:numPr>
        <w:jc w:val="both"/>
        <w:rPr>
          <w:lang w:val="en-GB"/>
        </w:rPr>
      </w:pPr>
      <w:r w:rsidRPr="001D5FB6">
        <w:rPr>
          <w:lang w:val="en-GB"/>
        </w:rPr>
        <w:t>Supervise the implementation of corporate financial, procurement and Human Resources systems and ensure adequate training of staff and Implementing Partners on these issues. Ensure a continuous and updated flow of information between field and headquarters;</w:t>
      </w:r>
    </w:p>
    <w:p w14:paraId="2D8366DA" w14:textId="2617ADBB" w:rsidR="00B308DA" w:rsidRPr="001D5FB6" w:rsidRDefault="00B308DA" w:rsidP="001D5FB6">
      <w:pPr>
        <w:pStyle w:val="Body"/>
        <w:numPr>
          <w:ilvl w:val="0"/>
          <w:numId w:val="28"/>
        </w:numPr>
        <w:spacing w:line="240" w:lineRule="auto"/>
        <w:jc w:val="both"/>
        <w:rPr>
          <w:rFonts w:ascii="Times New Roman" w:hAnsi="Times New Roman" w:cs="Times New Roman"/>
          <w:sz w:val="24"/>
          <w:szCs w:val="24"/>
        </w:rPr>
      </w:pPr>
      <w:r w:rsidRPr="001D5FB6">
        <w:rPr>
          <w:rFonts w:ascii="Times New Roman" w:hAnsi="Times New Roman" w:cs="Times New Roman"/>
          <w:sz w:val="24"/>
          <w:szCs w:val="24"/>
        </w:rPr>
        <w:t>Ensur</w:t>
      </w:r>
      <w:r w:rsidR="001D5FB6">
        <w:rPr>
          <w:rFonts w:ascii="Times New Roman" w:hAnsi="Times New Roman" w:cs="Times New Roman"/>
          <w:sz w:val="24"/>
          <w:szCs w:val="24"/>
        </w:rPr>
        <w:t>e</w:t>
      </w:r>
      <w:r w:rsidRPr="001D5FB6">
        <w:rPr>
          <w:rFonts w:ascii="Times New Roman" w:hAnsi="Times New Roman" w:cs="Times New Roman"/>
          <w:sz w:val="24"/>
          <w:szCs w:val="24"/>
        </w:rPr>
        <w:t xml:space="preserve"> a continuous flow of up-to-</w:t>
      </w:r>
      <w:r w:rsidR="006C1FB6" w:rsidRPr="001D5FB6">
        <w:rPr>
          <w:rFonts w:ascii="Times New Roman" w:hAnsi="Times New Roman" w:cs="Times New Roman"/>
          <w:sz w:val="24"/>
          <w:szCs w:val="24"/>
        </w:rPr>
        <w:t xml:space="preserve">date information between the Country Office, </w:t>
      </w:r>
      <w:r w:rsidRPr="001D5FB6">
        <w:rPr>
          <w:rFonts w:ascii="Times New Roman" w:hAnsi="Times New Roman" w:cs="Times New Roman"/>
          <w:sz w:val="24"/>
          <w:szCs w:val="24"/>
        </w:rPr>
        <w:t>the Regional Office and H</w:t>
      </w:r>
      <w:r w:rsidR="006C1FB6" w:rsidRPr="001D5FB6">
        <w:rPr>
          <w:rFonts w:ascii="Times New Roman" w:hAnsi="Times New Roman" w:cs="Times New Roman"/>
          <w:sz w:val="24"/>
          <w:szCs w:val="24"/>
        </w:rPr>
        <w:t>eadquarters</w:t>
      </w:r>
      <w:r w:rsidRPr="001D5FB6">
        <w:rPr>
          <w:rFonts w:ascii="Times New Roman" w:hAnsi="Times New Roman" w:cs="Times New Roman"/>
          <w:sz w:val="24"/>
          <w:szCs w:val="24"/>
        </w:rPr>
        <w:t>.</w:t>
      </w:r>
    </w:p>
    <w:p w14:paraId="7EFDF870" w14:textId="18D20B68" w:rsidR="007B76BC" w:rsidRPr="001D5FB6" w:rsidRDefault="007B76BC" w:rsidP="001D5FB6">
      <w:pPr>
        <w:pStyle w:val="NormalWeb"/>
        <w:numPr>
          <w:ilvl w:val="0"/>
          <w:numId w:val="28"/>
        </w:numPr>
        <w:jc w:val="both"/>
        <w:rPr>
          <w:lang w:val="en-GB"/>
        </w:rPr>
      </w:pPr>
      <w:r w:rsidRPr="001D5FB6">
        <w:rPr>
          <w:lang w:val="en-GB"/>
        </w:rPr>
        <w:t>Maintain oversight for the timely provision of goods and services for office and projects following established corporate procedures regarding sub-contract review and awarding of contracts, evaluate cost effectiveness and manage the negotiations in connection with agreements.</w:t>
      </w:r>
    </w:p>
    <w:p w14:paraId="7DD30913" w14:textId="5A8880A0" w:rsidR="007B76BC" w:rsidRPr="001D5FB6" w:rsidRDefault="007B76BC" w:rsidP="001D5FB6">
      <w:pPr>
        <w:pStyle w:val="NormalWeb"/>
        <w:numPr>
          <w:ilvl w:val="0"/>
          <w:numId w:val="28"/>
        </w:numPr>
        <w:jc w:val="both"/>
        <w:rPr>
          <w:lang w:val="en-GB"/>
        </w:rPr>
      </w:pPr>
      <w:r w:rsidRPr="001D5FB6">
        <w:rPr>
          <w:lang w:val="en-GB"/>
        </w:rPr>
        <w:t xml:space="preserve">Examine requests for payments and advances, Purchase Orders and Requisitions, payments and other financial/administrative matters to ensure they are well supported, and adhere to the correct </w:t>
      </w:r>
      <w:r w:rsidR="006C1FB6" w:rsidRPr="001D5FB6">
        <w:rPr>
          <w:lang w:val="en-GB"/>
        </w:rPr>
        <w:t xml:space="preserve">policies and </w:t>
      </w:r>
      <w:r w:rsidRPr="001D5FB6">
        <w:rPr>
          <w:lang w:val="en-GB"/>
        </w:rPr>
        <w:t>procedures;</w:t>
      </w:r>
    </w:p>
    <w:p w14:paraId="7F57F169" w14:textId="02FA94D3" w:rsidR="00CF5F23" w:rsidRPr="001D5FB6" w:rsidRDefault="00CF5F23" w:rsidP="001D5FB6">
      <w:pPr>
        <w:pStyle w:val="NormalWeb"/>
        <w:numPr>
          <w:ilvl w:val="0"/>
          <w:numId w:val="28"/>
        </w:numPr>
        <w:jc w:val="both"/>
        <w:rPr>
          <w:lang w:val="en-GB"/>
        </w:rPr>
      </w:pPr>
      <w:r w:rsidRPr="001D5FB6">
        <w:t xml:space="preserve">Oversee the management of UNFPA assets and </w:t>
      </w:r>
      <w:r w:rsidR="007B76BC" w:rsidRPr="001D5FB6">
        <w:rPr>
          <w:lang w:val="en-GB"/>
        </w:rPr>
        <w:t>liabilities and ensure proper inventory control</w:t>
      </w:r>
      <w:r w:rsidR="007B76BC" w:rsidRPr="001D5FB6">
        <w:t xml:space="preserve"> </w:t>
      </w:r>
      <w:r w:rsidR="006C1FB6" w:rsidRPr="001D5FB6">
        <w:t xml:space="preserve">measures in place. </w:t>
      </w:r>
    </w:p>
    <w:p w14:paraId="65A80CEB" w14:textId="28E607D5" w:rsidR="00B96098" w:rsidRPr="001D5FB6" w:rsidRDefault="00CF5F23" w:rsidP="001D5FB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1D5FB6">
        <w:rPr>
          <w:rFonts w:eastAsia="Times New Roman"/>
          <w:bdr w:val="none" w:sz="0" w:space="0" w:color="auto"/>
          <w:lang w:val="en-CA"/>
        </w:rPr>
        <w:t>Participat</w:t>
      </w:r>
      <w:r w:rsidR="00B96098" w:rsidRPr="001D5FB6">
        <w:rPr>
          <w:rFonts w:eastAsia="Times New Roman"/>
          <w:bdr w:val="none" w:sz="0" w:space="0" w:color="auto"/>
          <w:lang w:val="en-CA"/>
        </w:rPr>
        <w:t>e</w:t>
      </w:r>
      <w:r w:rsidRPr="001D5FB6">
        <w:rPr>
          <w:rFonts w:eastAsia="Times New Roman"/>
          <w:bdr w:val="none" w:sz="0" w:space="0" w:color="auto"/>
          <w:lang w:val="en-CA"/>
        </w:rPr>
        <w:t xml:space="preserve"> in inter-agency meetings </w:t>
      </w:r>
      <w:r w:rsidR="00B96098" w:rsidRPr="001D5FB6">
        <w:rPr>
          <w:rFonts w:eastAsia="Times New Roman"/>
          <w:bdr w:val="none" w:sz="0" w:space="0" w:color="auto"/>
          <w:lang w:val="en-CA"/>
        </w:rPr>
        <w:t xml:space="preserve">including OMT, </w:t>
      </w:r>
      <w:r w:rsidRPr="001D5FB6">
        <w:rPr>
          <w:rFonts w:eastAsia="Times New Roman"/>
          <w:bdr w:val="none" w:sz="0" w:space="0" w:color="auto"/>
          <w:lang w:val="en-CA"/>
        </w:rPr>
        <w:t xml:space="preserve">to </w:t>
      </w:r>
      <w:r w:rsidR="00B96098" w:rsidRPr="001D5FB6">
        <w:rPr>
          <w:rFonts w:eastAsia="Times New Roman"/>
          <w:bdr w:val="none" w:sz="0" w:space="0" w:color="auto"/>
          <w:lang w:val="en-CA"/>
        </w:rPr>
        <w:t>e</w:t>
      </w:r>
      <w:r w:rsidR="007B76BC" w:rsidRPr="001D5FB6">
        <w:rPr>
          <w:rFonts w:eastAsia="Times New Roman"/>
          <w:bdr w:val="none" w:sz="0" w:space="0" w:color="auto"/>
          <w:lang w:val="en-CA"/>
        </w:rPr>
        <w:t>nsure that UNFPA interests are reflected in common system activities related to common services and premises, cost-recovery, and cost-sharing arrangements, privileges and immunities,</w:t>
      </w:r>
      <w:r w:rsidR="00B96098" w:rsidRPr="001D5FB6">
        <w:rPr>
          <w:rFonts w:eastAsia="Times New Roman"/>
          <w:bdr w:val="none" w:sz="0" w:space="0" w:color="auto"/>
          <w:lang w:val="en-CA"/>
        </w:rPr>
        <w:t xml:space="preserve"> </w:t>
      </w:r>
      <w:r w:rsidR="00B96098" w:rsidRPr="001D5FB6">
        <w:t>and salary surveys, security etc.</w:t>
      </w:r>
    </w:p>
    <w:p w14:paraId="2E79CB0E" w14:textId="77777777" w:rsidR="00B96098" w:rsidRPr="001D5FB6" w:rsidRDefault="00B96098" w:rsidP="001D5FB6">
      <w:pPr>
        <w:spacing w:before="100" w:after="100"/>
        <w:ind w:left="680"/>
        <w:jc w:val="both"/>
        <w:rPr>
          <w:rFonts w:eastAsia="Times New Roman"/>
          <w:bdr w:val="none" w:sz="0" w:space="0" w:color="auto"/>
          <w:lang w:val="en-CA"/>
        </w:rPr>
      </w:pPr>
    </w:p>
    <w:p w14:paraId="0C85C999" w14:textId="77777777" w:rsidR="006C1FB6" w:rsidRDefault="006C1FB6" w:rsidP="009917A5">
      <w:pPr>
        <w:pStyle w:val="Body"/>
        <w:spacing w:after="0" w:line="240" w:lineRule="auto"/>
        <w:jc w:val="both"/>
        <w:rPr>
          <w:rFonts w:ascii="Times New Roman" w:hAnsi="Times New Roman" w:cs="Times New Roman"/>
          <w:b/>
          <w:bCs/>
          <w:color w:val="244061"/>
          <w:sz w:val="24"/>
          <w:szCs w:val="24"/>
          <w:u w:color="244061"/>
        </w:rPr>
      </w:pPr>
    </w:p>
    <w:p w14:paraId="08FF92AF" w14:textId="7B41206C" w:rsidR="00743231" w:rsidRPr="009917A5" w:rsidRDefault="006A4AF8" w:rsidP="009917A5">
      <w:pPr>
        <w:pStyle w:val="Body"/>
        <w:spacing w:after="0"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Qualifications and Experience</w:t>
      </w:r>
      <w:r w:rsidR="00527453" w:rsidRPr="009917A5">
        <w:rPr>
          <w:rFonts w:ascii="Times New Roman" w:hAnsi="Times New Roman" w:cs="Times New Roman"/>
          <w:b/>
          <w:bCs/>
          <w:color w:val="244061"/>
          <w:sz w:val="24"/>
          <w:szCs w:val="24"/>
          <w:u w:color="244061"/>
        </w:rPr>
        <w:t>:</w:t>
      </w:r>
      <w:r w:rsidRPr="009917A5">
        <w:rPr>
          <w:rFonts w:ascii="Times New Roman" w:hAnsi="Times New Roman" w:cs="Times New Roman"/>
          <w:b/>
          <w:bCs/>
          <w:color w:val="244061"/>
          <w:sz w:val="24"/>
          <w:szCs w:val="24"/>
          <w:u w:color="244061"/>
        </w:rPr>
        <w:t xml:space="preserve"> </w:t>
      </w:r>
    </w:p>
    <w:p w14:paraId="0AA4C7D7" w14:textId="77777777" w:rsidR="009657FB" w:rsidRPr="009917A5" w:rsidRDefault="009657FB" w:rsidP="009917A5">
      <w:pPr>
        <w:pStyle w:val="Body"/>
        <w:spacing w:after="0" w:line="240" w:lineRule="auto"/>
        <w:jc w:val="both"/>
        <w:rPr>
          <w:rFonts w:ascii="Times New Roman" w:hAnsi="Times New Roman" w:cs="Times New Roman"/>
          <w:b/>
          <w:bCs/>
          <w:color w:val="244061"/>
          <w:sz w:val="24"/>
          <w:szCs w:val="24"/>
          <w:u w:color="244061"/>
        </w:rPr>
      </w:pPr>
    </w:p>
    <w:p w14:paraId="6C1C87AB" w14:textId="466B71E0" w:rsidR="00743231" w:rsidRPr="009917A5" w:rsidRDefault="006A4AF8" w:rsidP="009917A5">
      <w:pPr>
        <w:pStyle w:val="Body"/>
        <w:spacing w:after="0"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 xml:space="preserve">Education:  </w:t>
      </w:r>
    </w:p>
    <w:p w14:paraId="745C5C18" w14:textId="77777777" w:rsidR="00527453" w:rsidRPr="009917A5" w:rsidRDefault="00527453" w:rsidP="009917A5">
      <w:pPr>
        <w:pStyle w:val="Body"/>
        <w:spacing w:after="0" w:line="240" w:lineRule="auto"/>
        <w:jc w:val="both"/>
        <w:rPr>
          <w:rFonts w:ascii="Times New Roman" w:eastAsia="Arial" w:hAnsi="Times New Roman" w:cs="Times New Roman"/>
          <w:b/>
          <w:bCs/>
          <w:sz w:val="24"/>
          <w:szCs w:val="24"/>
        </w:rPr>
      </w:pPr>
    </w:p>
    <w:p w14:paraId="5DFC3EC9" w14:textId="1573C030" w:rsidR="0052430F" w:rsidRPr="009917A5" w:rsidRDefault="001D5FB6" w:rsidP="009917A5">
      <w:pPr>
        <w:pStyle w:val="Body"/>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Masters</w:t>
      </w:r>
      <w:proofErr w:type="spellEnd"/>
      <w:r w:rsidR="00B308DA" w:rsidRPr="009917A5">
        <w:rPr>
          <w:rFonts w:ascii="Times New Roman" w:hAnsi="Times New Roman" w:cs="Times New Roman"/>
          <w:sz w:val="24"/>
          <w:szCs w:val="24"/>
        </w:rPr>
        <w:t xml:space="preserve"> degree in business administration, public administration, finance, human resources, information technology or </w:t>
      </w:r>
      <w:r w:rsidR="005A4BE2" w:rsidRPr="009917A5">
        <w:rPr>
          <w:rFonts w:ascii="Times New Roman" w:hAnsi="Times New Roman" w:cs="Times New Roman"/>
          <w:sz w:val="24"/>
          <w:szCs w:val="24"/>
        </w:rPr>
        <w:t>other</w:t>
      </w:r>
      <w:r w:rsidR="00B308DA" w:rsidRPr="009917A5">
        <w:rPr>
          <w:rFonts w:ascii="Times New Roman" w:hAnsi="Times New Roman" w:cs="Times New Roman"/>
          <w:sz w:val="24"/>
          <w:szCs w:val="24"/>
        </w:rPr>
        <w:t xml:space="preserve"> related </w:t>
      </w:r>
      <w:r w:rsidR="005A4BE2" w:rsidRPr="009917A5">
        <w:rPr>
          <w:rFonts w:ascii="Times New Roman" w:hAnsi="Times New Roman" w:cs="Times New Roman"/>
          <w:sz w:val="24"/>
          <w:szCs w:val="24"/>
        </w:rPr>
        <w:t>discipline</w:t>
      </w:r>
      <w:r w:rsidR="00B308DA" w:rsidRPr="009917A5">
        <w:rPr>
          <w:rFonts w:ascii="Times New Roman" w:hAnsi="Times New Roman" w:cs="Times New Roman"/>
          <w:sz w:val="24"/>
          <w:szCs w:val="24"/>
        </w:rPr>
        <w:t>.</w:t>
      </w:r>
    </w:p>
    <w:p w14:paraId="54CEB15F" w14:textId="77777777" w:rsidR="007E2C83" w:rsidRPr="009917A5" w:rsidRDefault="007E2C83" w:rsidP="009917A5">
      <w:pPr>
        <w:pStyle w:val="Body"/>
        <w:spacing w:after="0" w:line="240" w:lineRule="auto"/>
        <w:jc w:val="both"/>
        <w:rPr>
          <w:rFonts w:ascii="Times New Roman" w:hAnsi="Times New Roman" w:cs="Times New Roman"/>
          <w:b/>
          <w:bCs/>
          <w:color w:val="244061"/>
          <w:sz w:val="24"/>
          <w:szCs w:val="24"/>
          <w:u w:color="244061"/>
        </w:rPr>
      </w:pPr>
    </w:p>
    <w:p w14:paraId="228FF842" w14:textId="6203228F" w:rsidR="002D77C9" w:rsidRPr="009917A5" w:rsidRDefault="006A4AF8" w:rsidP="009917A5">
      <w:pPr>
        <w:pStyle w:val="Body"/>
        <w:spacing w:after="0"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 xml:space="preserve">Knowledge and Experience: </w:t>
      </w:r>
    </w:p>
    <w:p w14:paraId="41A9F764" w14:textId="77777777" w:rsidR="007E2C83" w:rsidRPr="009917A5" w:rsidRDefault="007E2C83" w:rsidP="009917A5">
      <w:pPr>
        <w:pStyle w:val="Body"/>
        <w:spacing w:after="0" w:line="240" w:lineRule="auto"/>
        <w:jc w:val="both"/>
        <w:rPr>
          <w:rFonts w:ascii="Times New Roman" w:hAnsi="Times New Roman" w:cs="Times New Roman"/>
          <w:b/>
          <w:bCs/>
          <w:color w:val="244061"/>
          <w:sz w:val="24"/>
          <w:szCs w:val="24"/>
          <w:u w:color="244061"/>
        </w:rPr>
      </w:pPr>
    </w:p>
    <w:p w14:paraId="00B21B1F" w14:textId="2C4749D0" w:rsidR="00BD526D" w:rsidRPr="009917A5" w:rsidRDefault="00B96098" w:rsidP="009917A5">
      <w:pPr>
        <w:pStyle w:val="Body"/>
        <w:numPr>
          <w:ilvl w:val="0"/>
          <w:numId w:val="26"/>
        </w:numPr>
        <w:spacing w:line="24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At least </w:t>
      </w:r>
      <w:r w:rsidR="00BD526D" w:rsidRPr="009917A5">
        <w:rPr>
          <w:rFonts w:ascii="Times New Roman" w:hAnsi="Times New Roman" w:cs="Times New Roman"/>
          <w:sz w:val="24"/>
          <w:szCs w:val="24"/>
          <w:lang w:val="en-GB"/>
        </w:rPr>
        <w:t xml:space="preserve">7 years of proven relevant progressively responsible work experience in administration, </w:t>
      </w:r>
      <w:r w:rsidR="006C1FB6">
        <w:rPr>
          <w:rFonts w:ascii="Times New Roman" w:hAnsi="Times New Roman" w:cs="Times New Roman"/>
          <w:sz w:val="24"/>
          <w:szCs w:val="24"/>
          <w:lang w:val="en-GB"/>
        </w:rPr>
        <w:t>h</w:t>
      </w:r>
      <w:r w:rsidR="00BD526D" w:rsidRPr="009917A5">
        <w:rPr>
          <w:rFonts w:ascii="Times New Roman" w:hAnsi="Times New Roman" w:cs="Times New Roman"/>
          <w:sz w:val="24"/>
          <w:szCs w:val="24"/>
          <w:lang w:val="en-GB"/>
        </w:rPr>
        <w:t xml:space="preserve">uman </w:t>
      </w:r>
      <w:r w:rsidR="006C1FB6">
        <w:rPr>
          <w:rFonts w:ascii="Times New Roman" w:hAnsi="Times New Roman" w:cs="Times New Roman"/>
          <w:sz w:val="24"/>
          <w:szCs w:val="24"/>
          <w:lang w:val="en-GB"/>
        </w:rPr>
        <w:t>r</w:t>
      </w:r>
      <w:r w:rsidR="00BD526D" w:rsidRPr="009917A5">
        <w:rPr>
          <w:rFonts w:ascii="Times New Roman" w:hAnsi="Times New Roman" w:cs="Times New Roman"/>
          <w:sz w:val="24"/>
          <w:szCs w:val="24"/>
          <w:lang w:val="en-GB"/>
        </w:rPr>
        <w:t xml:space="preserve">esource management, finance, budget, </w:t>
      </w:r>
      <w:r w:rsidR="006C1FB6">
        <w:rPr>
          <w:rFonts w:ascii="Times New Roman" w:hAnsi="Times New Roman" w:cs="Times New Roman"/>
          <w:sz w:val="24"/>
          <w:szCs w:val="24"/>
          <w:lang w:val="en-GB"/>
        </w:rPr>
        <w:t>i</w:t>
      </w:r>
      <w:r w:rsidR="00BD526D" w:rsidRPr="009917A5">
        <w:rPr>
          <w:rFonts w:ascii="Times New Roman" w:hAnsi="Times New Roman" w:cs="Times New Roman"/>
          <w:sz w:val="24"/>
          <w:szCs w:val="24"/>
          <w:lang w:val="en-GB"/>
        </w:rPr>
        <w:t xml:space="preserve">nformation </w:t>
      </w:r>
      <w:r w:rsidR="006C1FB6">
        <w:rPr>
          <w:rFonts w:ascii="Times New Roman" w:hAnsi="Times New Roman" w:cs="Times New Roman"/>
          <w:sz w:val="24"/>
          <w:szCs w:val="24"/>
          <w:lang w:val="en-GB"/>
        </w:rPr>
        <w:t>t</w:t>
      </w:r>
      <w:r w:rsidR="00BD526D" w:rsidRPr="009917A5">
        <w:rPr>
          <w:rFonts w:ascii="Times New Roman" w:hAnsi="Times New Roman" w:cs="Times New Roman"/>
          <w:sz w:val="24"/>
          <w:szCs w:val="24"/>
          <w:lang w:val="en-GB"/>
        </w:rPr>
        <w:t>echnology in a similar international environment.</w:t>
      </w:r>
    </w:p>
    <w:p w14:paraId="5BE69C88" w14:textId="122A3DF7" w:rsidR="00BD526D" w:rsidRPr="009917A5" w:rsidRDefault="00E7793C" w:rsidP="009917A5">
      <w:pPr>
        <w:pStyle w:val="Body"/>
        <w:numPr>
          <w:ilvl w:val="0"/>
          <w:numId w:val="26"/>
        </w:numPr>
        <w:spacing w:line="240" w:lineRule="auto"/>
        <w:ind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Proven prior experience of managing </w:t>
      </w:r>
      <w:r w:rsidR="001D5FB6">
        <w:rPr>
          <w:rFonts w:ascii="Times New Roman" w:hAnsi="Times New Roman" w:cs="Times New Roman"/>
          <w:sz w:val="24"/>
          <w:szCs w:val="24"/>
          <w:lang w:val="en-GB"/>
        </w:rPr>
        <w:t xml:space="preserve">and applying </w:t>
      </w:r>
      <w:r w:rsidR="00BD526D" w:rsidRPr="009917A5">
        <w:rPr>
          <w:rFonts w:ascii="Times New Roman" w:hAnsi="Times New Roman" w:cs="Times New Roman"/>
          <w:sz w:val="24"/>
          <w:szCs w:val="24"/>
          <w:lang w:val="en-GB"/>
        </w:rPr>
        <w:t>Policies, Procedures relat</w:t>
      </w:r>
      <w:r w:rsidR="006C1FB6">
        <w:rPr>
          <w:rFonts w:ascii="Times New Roman" w:hAnsi="Times New Roman" w:cs="Times New Roman"/>
          <w:sz w:val="24"/>
          <w:szCs w:val="24"/>
          <w:lang w:val="en-GB"/>
        </w:rPr>
        <w:t xml:space="preserve">ed </w:t>
      </w:r>
      <w:r w:rsidR="00BD526D" w:rsidRPr="009917A5">
        <w:rPr>
          <w:rFonts w:ascii="Times New Roman" w:hAnsi="Times New Roman" w:cs="Times New Roman"/>
          <w:sz w:val="24"/>
          <w:szCs w:val="24"/>
          <w:lang w:val="en-GB"/>
        </w:rPr>
        <w:t>to human resource management,</w:t>
      </w:r>
      <w:r w:rsidR="001D5FB6">
        <w:rPr>
          <w:rFonts w:ascii="Times New Roman" w:hAnsi="Times New Roman" w:cs="Times New Roman"/>
          <w:sz w:val="24"/>
          <w:szCs w:val="24"/>
          <w:lang w:val="en-GB"/>
        </w:rPr>
        <w:t xml:space="preserve"> budget </w:t>
      </w:r>
      <w:proofErr w:type="spellStart"/>
      <w:r w:rsidR="001D5FB6">
        <w:rPr>
          <w:rFonts w:ascii="Times New Roman" w:hAnsi="Times New Roman" w:cs="Times New Roman"/>
          <w:sz w:val="24"/>
          <w:szCs w:val="24"/>
          <w:lang w:val="en-GB"/>
        </w:rPr>
        <w:t>monitoing</w:t>
      </w:r>
      <w:proofErr w:type="spellEnd"/>
      <w:r w:rsidR="00BD526D" w:rsidRPr="009917A5">
        <w:rPr>
          <w:rFonts w:ascii="Times New Roman" w:hAnsi="Times New Roman" w:cs="Times New Roman"/>
          <w:sz w:val="24"/>
          <w:szCs w:val="24"/>
          <w:lang w:val="en-GB"/>
        </w:rPr>
        <w:t xml:space="preserve"> financial management, programme management, assets, procurement etc. </w:t>
      </w:r>
    </w:p>
    <w:p w14:paraId="334C605E" w14:textId="6B5B8A03" w:rsidR="00BD526D" w:rsidRPr="009917A5" w:rsidRDefault="00BD526D" w:rsidP="009917A5">
      <w:pPr>
        <w:pStyle w:val="Body"/>
        <w:numPr>
          <w:ilvl w:val="0"/>
          <w:numId w:val="26"/>
        </w:numPr>
        <w:spacing w:line="240" w:lineRule="auto"/>
        <w:ind w:firstLine="0"/>
        <w:jc w:val="both"/>
        <w:rPr>
          <w:rFonts w:ascii="Times New Roman" w:hAnsi="Times New Roman" w:cs="Times New Roman"/>
          <w:sz w:val="24"/>
          <w:szCs w:val="24"/>
          <w:lang w:val="en-GB"/>
        </w:rPr>
      </w:pPr>
      <w:r w:rsidRPr="009917A5">
        <w:rPr>
          <w:rFonts w:ascii="Times New Roman" w:hAnsi="Times New Roman" w:cs="Times New Roman"/>
          <w:sz w:val="24"/>
          <w:szCs w:val="24"/>
          <w:lang w:val="en-GB"/>
        </w:rPr>
        <w:t xml:space="preserve">Proficiency in </w:t>
      </w:r>
      <w:r w:rsidR="00E7793C">
        <w:rPr>
          <w:rFonts w:ascii="Times New Roman" w:hAnsi="Times New Roman" w:cs="Times New Roman"/>
          <w:sz w:val="24"/>
          <w:szCs w:val="24"/>
          <w:lang w:val="en-GB"/>
        </w:rPr>
        <w:t xml:space="preserve">understanding and use financial software applications including </w:t>
      </w:r>
      <w:r w:rsidRPr="009917A5">
        <w:rPr>
          <w:rFonts w:ascii="Times New Roman" w:hAnsi="Times New Roman" w:cs="Times New Roman"/>
          <w:sz w:val="24"/>
          <w:szCs w:val="24"/>
          <w:lang w:val="en-GB"/>
        </w:rPr>
        <w:t>word processing, spreadsheet software programme, and other computer applications.</w:t>
      </w:r>
      <w:r w:rsidR="00E7793C">
        <w:rPr>
          <w:rFonts w:ascii="Times New Roman" w:hAnsi="Times New Roman" w:cs="Times New Roman"/>
          <w:sz w:val="24"/>
          <w:szCs w:val="24"/>
          <w:lang w:val="en-GB"/>
        </w:rPr>
        <w:t xml:space="preserve"> </w:t>
      </w:r>
    </w:p>
    <w:p w14:paraId="3D7AEC83" w14:textId="6AB56D5E" w:rsidR="00BD526D" w:rsidRPr="009917A5" w:rsidRDefault="00BD526D" w:rsidP="009917A5">
      <w:pPr>
        <w:pStyle w:val="Body"/>
        <w:numPr>
          <w:ilvl w:val="0"/>
          <w:numId w:val="26"/>
        </w:numPr>
        <w:spacing w:line="240" w:lineRule="auto"/>
        <w:ind w:firstLine="0"/>
        <w:jc w:val="both"/>
        <w:rPr>
          <w:rFonts w:ascii="Times New Roman" w:hAnsi="Times New Roman" w:cs="Times New Roman"/>
          <w:sz w:val="24"/>
          <w:szCs w:val="24"/>
          <w:lang w:val="en-GB"/>
        </w:rPr>
      </w:pPr>
      <w:r w:rsidRPr="009917A5">
        <w:rPr>
          <w:rFonts w:ascii="Times New Roman" w:hAnsi="Times New Roman" w:cs="Times New Roman"/>
          <w:sz w:val="24"/>
          <w:szCs w:val="24"/>
          <w:lang w:val="en-GB"/>
        </w:rPr>
        <w:t>Strong analytical and leadership skills; demonstrated writing and oral communication skills;</w:t>
      </w:r>
    </w:p>
    <w:p w14:paraId="072D0BA2" w14:textId="66368C94" w:rsidR="00743231" w:rsidRPr="009917A5" w:rsidRDefault="006A4AF8" w:rsidP="009917A5">
      <w:pPr>
        <w:pStyle w:val="Body"/>
        <w:spacing w:after="120"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 xml:space="preserve">Languages: </w:t>
      </w:r>
    </w:p>
    <w:p w14:paraId="41E5FDD3" w14:textId="5D29BB5F" w:rsidR="00DB43FE" w:rsidRPr="009917A5" w:rsidRDefault="00DB43FE" w:rsidP="009917A5">
      <w:pPr>
        <w:pStyle w:val="Body"/>
        <w:spacing w:after="120"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sz w:val="24"/>
          <w:szCs w:val="24"/>
        </w:rPr>
        <w:t xml:space="preserve">Fluency in </w:t>
      </w:r>
      <w:r w:rsidR="001D5FB6">
        <w:rPr>
          <w:rFonts w:ascii="Times New Roman" w:hAnsi="Times New Roman" w:cs="Times New Roman"/>
          <w:sz w:val="24"/>
          <w:szCs w:val="24"/>
        </w:rPr>
        <w:t xml:space="preserve">written and spoken </w:t>
      </w:r>
      <w:r w:rsidRPr="009917A5">
        <w:rPr>
          <w:rFonts w:ascii="Times New Roman" w:hAnsi="Times New Roman" w:cs="Times New Roman"/>
          <w:sz w:val="24"/>
          <w:szCs w:val="24"/>
        </w:rPr>
        <w:t>English</w:t>
      </w:r>
    </w:p>
    <w:p w14:paraId="0CDEC02A" w14:textId="77777777" w:rsidR="00743231" w:rsidRPr="009917A5" w:rsidRDefault="00743231" w:rsidP="009917A5">
      <w:pPr>
        <w:jc w:val="both"/>
      </w:pPr>
    </w:p>
    <w:p w14:paraId="587ED057" w14:textId="0FFE86D2" w:rsidR="00743231" w:rsidRPr="009917A5" w:rsidRDefault="006A4AF8" w:rsidP="009917A5">
      <w:pPr>
        <w:pStyle w:val="Body"/>
        <w:spacing w:after="120"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Required Competencies</w:t>
      </w:r>
      <w:r w:rsidR="00527453" w:rsidRPr="009917A5">
        <w:rPr>
          <w:rFonts w:ascii="Times New Roman" w:hAnsi="Times New Roman" w:cs="Times New Roman"/>
          <w:b/>
          <w:bCs/>
          <w:color w:val="244061"/>
          <w:sz w:val="24"/>
          <w:szCs w:val="24"/>
          <w:u w:color="244061"/>
        </w:rPr>
        <w:t>:</w:t>
      </w:r>
      <w:r w:rsidRPr="009917A5">
        <w:rPr>
          <w:rFonts w:ascii="Times New Roman" w:hAnsi="Times New Roman" w:cs="Times New Roman"/>
          <w:b/>
          <w:bCs/>
          <w:color w:val="244061"/>
          <w:sz w:val="24"/>
          <w:szCs w:val="24"/>
          <w:u w:color="244061"/>
        </w:rPr>
        <w:t xml:space="preserve"> </w:t>
      </w:r>
    </w:p>
    <w:tbl>
      <w:tblPr>
        <w:tblW w:w="94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12"/>
        <w:gridCol w:w="4712"/>
      </w:tblGrid>
      <w:tr w:rsidR="00743231" w:rsidRPr="009917A5" w14:paraId="0C27DDF4" w14:textId="77777777" w:rsidTr="00BD526D">
        <w:trPr>
          <w:trHeight w:val="2692"/>
        </w:trPr>
        <w:tc>
          <w:tcPr>
            <w:tcW w:w="4712"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9917A5" w:rsidRDefault="006A4AF8" w:rsidP="009917A5">
            <w:pPr>
              <w:pStyle w:val="Body"/>
              <w:spacing w:after="0"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Values:</w:t>
            </w:r>
          </w:p>
          <w:p w14:paraId="19104ECB" w14:textId="77777777" w:rsidR="00743231" w:rsidRPr="009917A5" w:rsidRDefault="006A4AF8" w:rsidP="009917A5">
            <w:pPr>
              <w:pStyle w:val="ListParagraph"/>
              <w:numPr>
                <w:ilvl w:val="0"/>
                <w:numId w:val="7"/>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 xml:space="preserve">Exemplifying integrity, </w:t>
            </w:r>
          </w:p>
          <w:p w14:paraId="21AB74ED" w14:textId="77777777" w:rsidR="00743231" w:rsidRPr="009917A5" w:rsidRDefault="006A4AF8" w:rsidP="009917A5">
            <w:pPr>
              <w:pStyle w:val="ListParagraph"/>
              <w:numPr>
                <w:ilvl w:val="0"/>
                <w:numId w:val="7"/>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 xml:space="preserve">Demonstrating commitment to UNFPA and the UN system, </w:t>
            </w:r>
          </w:p>
          <w:p w14:paraId="49B15DE5" w14:textId="77777777" w:rsidR="00743231" w:rsidRPr="009917A5" w:rsidRDefault="006A4AF8" w:rsidP="009917A5">
            <w:pPr>
              <w:pStyle w:val="ListParagraph"/>
              <w:numPr>
                <w:ilvl w:val="0"/>
                <w:numId w:val="7"/>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 xml:space="preserve">Embracing cultural diversity, </w:t>
            </w:r>
          </w:p>
          <w:p w14:paraId="346C0411" w14:textId="77777777" w:rsidR="00743231" w:rsidRPr="009917A5" w:rsidRDefault="006A4AF8" w:rsidP="009917A5">
            <w:pPr>
              <w:pStyle w:val="ListParagraph"/>
              <w:numPr>
                <w:ilvl w:val="0"/>
                <w:numId w:val="7"/>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Embracing change</w:t>
            </w:r>
          </w:p>
        </w:tc>
        <w:tc>
          <w:tcPr>
            <w:tcW w:w="4712"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06CD872" w14:textId="47352C37" w:rsidR="004A21C9" w:rsidRPr="009917A5" w:rsidRDefault="003809A7" w:rsidP="009917A5">
            <w:pPr>
              <w:pStyle w:val="Body"/>
              <w:spacing w:after="0"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Functional Competencies:</w:t>
            </w:r>
          </w:p>
          <w:p w14:paraId="48A58F5C" w14:textId="77777777" w:rsidR="008671D8" w:rsidRPr="009917A5" w:rsidRDefault="008671D8" w:rsidP="009917A5">
            <w:pPr>
              <w:pStyle w:val="ListParagraph"/>
              <w:numPr>
                <w:ilvl w:val="0"/>
                <w:numId w:val="7"/>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Managing the organization’s financial resources</w:t>
            </w:r>
          </w:p>
          <w:p w14:paraId="12799836" w14:textId="77777777" w:rsidR="008671D8" w:rsidRPr="009917A5" w:rsidRDefault="008671D8" w:rsidP="009917A5">
            <w:pPr>
              <w:pStyle w:val="ListParagraph"/>
              <w:numPr>
                <w:ilvl w:val="0"/>
                <w:numId w:val="7"/>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Developing ICT standards and applications</w:t>
            </w:r>
          </w:p>
          <w:p w14:paraId="5DD116A6" w14:textId="77777777" w:rsidR="008671D8" w:rsidRPr="009917A5" w:rsidRDefault="008671D8" w:rsidP="009917A5">
            <w:pPr>
              <w:pStyle w:val="ListParagraph"/>
              <w:numPr>
                <w:ilvl w:val="0"/>
                <w:numId w:val="7"/>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Providing procurement services</w:t>
            </w:r>
          </w:p>
          <w:p w14:paraId="176EAE78" w14:textId="377B44D9" w:rsidR="00743231" w:rsidRPr="009917A5" w:rsidRDefault="008671D8" w:rsidP="009917A5">
            <w:pPr>
              <w:pStyle w:val="ListParagraph"/>
              <w:numPr>
                <w:ilvl w:val="0"/>
                <w:numId w:val="7"/>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Ensuring facilities and assets management</w:t>
            </w:r>
          </w:p>
        </w:tc>
      </w:tr>
      <w:tr w:rsidR="00006ACA" w:rsidRPr="009917A5" w14:paraId="35E1AD20" w14:textId="77777777" w:rsidTr="00BD526D">
        <w:trPr>
          <w:trHeight w:val="1945"/>
        </w:trPr>
        <w:tc>
          <w:tcPr>
            <w:tcW w:w="4712"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FA2F72F" w14:textId="13FF13FF" w:rsidR="004A21C9" w:rsidRPr="009917A5" w:rsidRDefault="00006ACA" w:rsidP="009917A5">
            <w:pPr>
              <w:pStyle w:val="Body"/>
              <w:spacing w:after="0"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 xml:space="preserve">Core Competencies: </w:t>
            </w:r>
          </w:p>
          <w:p w14:paraId="7F0505E2" w14:textId="77777777" w:rsidR="00006ACA" w:rsidRPr="009917A5" w:rsidRDefault="00006ACA" w:rsidP="009917A5">
            <w:pPr>
              <w:pStyle w:val="ListParagraph"/>
              <w:numPr>
                <w:ilvl w:val="0"/>
                <w:numId w:val="9"/>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Achieving results,</w:t>
            </w:r>
          </w:p>
          <w:p w14:paraId="7EBF9EBE" w14:textId="77777777" w:rsidR="00006ACA" w:rsidRPr="009917A5" w:rsidRDefault="00006ACA" w:rsidP="009917A5">
            <w:pPr>
              <w:pStyle w:val="ListParagraph"/>
              <w:numPr>
                <w:ilvl w:val="0"/>
                <w:numId w:val="9"/>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Being accountable,</w:t>
            </w:r>
          </w:p>
          <w:p w14:paraId="077BB397" w14:textId="77777777" w:rsidR="00006ACA" w:rsidRPr="009917A5" w:rsidRDefault="00006ACA" w:rsidP="009917A5">
            <w:pPr>
              <w:pStyle w:val="ListParagraph"/>
              <w:numPr>
                <w:ilvl w:val="0"/>
                <w:numId w:val="9"/>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Developing and applying professional expertise/business acumen,</w:t>
            </w:r>
          </w:p>
          <w:p w14:paraId="2FA54B26" w14:textId="77777777" w:rsidR="00006ACA" w:rsidRPr="009917A5" w:rsidRDefault="00006ACA" w:rsidP="009917A5">
            <w:pPr>
              <w:pStyle w:val="ListParagraph"/>
              <w:numPr>
                <w:ilvl w:val="0"/>
                <w:numId w:val="9"/>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Thinking analytically and strategically,</w:t>
            </w:r>
          </w:p>
          <w:p w14:paraId="7340B97B" w14:textId="77777777" w:rsidR="00006ACA" w:rsidRPr="009917A5" w:rsidRDefault="00006ACA" w:rsidP="009917A5">
            <w:pPr>
              <w:pStyle w:val="ListParagraph"/>
              <w:numPr>
                <w:ilvl w:val="0"/>
                <w:numId w:val="9"/>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Working in teams/managing ourselves and our relationships,</w:t>
            </w:r>
          </w:p>
          <w:p w14:paraId="67B95E6E" w14:textId="45B58AD7" w:rsidR="00006ACA" w:rsidRPr="009917A5" w:rsidRDefault="00006ACA" w:rsidP="009917A5">
            <w:pPr>
              <w:pStyle w:val="ListParagraph"/>
              <w:numPr>
                <w:ilvl w:val="0"/>
                <w:numId w:val="9"/>
              </w:numPr>
              <w:spacing w:after="0" w:line="240" w:lineRule="auto"/>
              <w:ind w:firstLine="0"/>
              <w:jc w:val="both"/>
              <w:rPr>
                <w:rFonts w:ascii="Times New Roman" w:hAnsi="Times New Roman" w:cs="Times New Roman"/>
                <w:sz w:val="24"/>
                <w:szCs w:val="24"/>
              </w:rPr>
            </w:pPr>
            <w:r w:rsidRPr="009917A5">
              <w:rPr>
                <w:rFonts w:ascii="Times New Roman" w:hAnsi="Times New Roman" w:cs="Times New Roman"/>
                <w:sz w:val="24"/>
                <w:szCs w:val="24"/>
              </w:rPr>
              <w:t xml:space="preserve">Communicating for impact </w:t>
            </w:r>
          </w:p>
        </w:tc>
        <w:tc>
          <w:tcPr>
            <w:tcW w:w="4712" w:type="dxa"/>
            <w:tcBorders>
              <w:top w:val="single" w:sz="4" w:space="0" w:color="5B9BD5"/>
              <w:left w:val="single" w:sz="4" w:space="0" w:color="5B9BD5"/>
              <w:bottom w:val="single" w:sz="4" w:space="0" w:color="5B9BD5"/>
              <w:right w:val="single" w:sz="4" w:space="0" w:color="5B9BD5"/>
            </w:tcBorders>
            <w:shd w:val="clear" w:color="auto" w:fill="auto"/>
          </w:tcPr>
          <w:p w14:paraId="7AB8690C" w14:textId="5DEE249A" w:rsidR="004A21C9" w:rsidRPr="009917A5" w:rsidRDefault="00DA0552" w:rsidP="009917A5">
            <w:pPr>
              <w:pStyle w:val="NormalWeb"/>
              <w:spacing w:before="0" w:beforeAutospacing="0" w:after="0" w:afterAutospacing="0"/>
              <w:jc w:val="both"/>
              <w:rPr>
                <w:b/>
                <w:bCs/>
                <w:color w:val="244061"/>
              </w:rPr>
            </w:pPr>
            <w:r w:rsidRPr="009917A5">
              <w:rPr>
                <w:b/>
                <w:bCs/>
                <w:color w:val="244061"/>
              </w:rPr>
              <w:t>Managerial Competencies:</w:t>
            </w:r>
          </w:p>
          <w:p w14:paraId="157E7A9A" w14:textId="77777777" w:rsidR="00DA0552" w:rsidRPr="009917A5" w:rsidRDefault="00DA0552" w:rsidP="009917A5">
            <w:pPr>
              <w:pStyle w:val="NormalWeb"/>
              <w:numPr>
                <w:ilvl w:val="0"/>
                <w:numId w:val="22"/>
              </w:numPr>
              <w:spacing w:before="0" w:beforeAutospacing="0" w:after="0" w:afterAutospacing="0"/>
              <w:ind w:left="517" w:firstLine="0"/>
              <w:jc w:val="both"/>
              <w:textAlignment w:val="baseline"/>
              <w:rPr>
                <w:color w:val="000000"/>
              </w:rPr>
            </w:pPr>
            <w:r w:rsidRPr="009917A5">
              <w:rPr>
                <w:color w:val="000000"/>
              </w:rPr>
              <w:t>Providing strategic focus,</w:t>
            </w:r>
          </w:p>
          <w:p w14:paraId="30322616" w14:textId="77777777" w:rsidR="00DA0552" w:rsidRPr="009917A5" w:rsidRDefault="00DA0552" w:rsidP="009917A5">
            <w:pPr>
              <w:pStyle w:val="NormalWeb"/>
              <w:numPr>
                <w:ilvl w:val="0"/>
                <w:numId w:val="22"/>
              </w:numPr>
              <w:spacing w:before="0" w:beforeAutospacing="0" w:after="0" w:afterAutospacing="0"/>
              <w:ind w:left="517" w:firstLine="0"/>
              <w:jc w:val="both"/>
              <w:textAlignment w:val="baseline"/>
              <w:rPr>
                <w:color w:val="000000"/>
              </w:rPr>
            </w:pPr>
            <w:r w:rsidRPr="009917A5">
              <w:rPr>
                <w:color w:val="000000"/>
              </w:rPr>
              <w:t>Engaging in internal/external partners and stakeholders,</w:t>
            </w:r>
          </w:p>
          <w:p w14:paraId="0EEBE00E" w14:textId="77777777" w:rsidR="00DA0552" w:rsidRPr="009917A5" w:rsidRDefault="00DA0552" w:rsidP="009917A5">
            <w:pPr>
              <w:pStyle w:val="NormalWeb"/>
              <w:numPr>
                <w:ilvl w:val="0"/>
                <w:numId w:val="22"/>
              </w:numPr>
              <w:spacing w:before="0" w:beforeAutospacing="0" w:after="0" w:afterAutospacing="0"/>
              <w:ind w:left="517" w:firstLine="0"/>
              <w:jc w:val="both"/>
              <w:textAlignment w:val="baseline"/>
              <w:rPr>
                <w:color w:val="000000"/>
              </w:rPr>
            </w:pPr>
            <w:r w:rsidRPr="009917A5">
              <w:rPr>
                <w:color w:val="000000"/>
              </w:rPr>
              <w:t>Leading, developing and empowering people, creating a culture of performance</w:t>
            </w:r>
          </w:p>
          <w:p w14:paraId="09FF2632" w14:textId="77777777" w:rsidR="00DA0552" w:rsidRPr="009917A5" w:rsidRDefault="00DA0552" w:rsidP="009917A5">
            <w:pPr>
              <w:pStyle w:val="NormalWeb"/>
              <w:numPr>
                <w:ilvl w:val="0"/>
                <w:numId w:val="22"/>
              </w:numPr>
              <w:spacing w:before="0" w:beforeAutospacing="0" w:after="0" w:afterAutospacing="0"/>
              <w:ind w:left="517" w:firstLine="0"/>
              <w:jc w:val="both"/>
              <w:textAlignment w:val="baseline"/>
              <w:rPr>
                <w:color w:val="000000"/>
              </w:rPr>
            </w:pPr>
            <w:r w:rsidRPr="009917A5">
              <w:rPr>
                <w:color w:val="000000"/>
              </w:rPr>
              <w:t>Making decisions and exercising judgment</w:t>
            </w:r>
          </w:p>
          <w:p w14:paraId="36F6D1F6" w14:textId="52EB71AB" w:rsidR="00006ACA" w:rsidRPr="009917A5" w:rsidRDefault="00006ACA" w:rsidP="009917A5">
            <w:pPr>
              <w:jc w:val="both"/>
            </w:pPr>
          </w:p>
        </w:tc>
      </w:tr>
    </w:tbl>
    <w:p w14:paraId="4E29A570" w14:textId="5386949E" w:rsidR="00006ACA" w:rsidRPr="009917A5" w:rsidRDefault="00006ACA" w:rsidP="009917A5">
      <w:pPr>
        <w:pStyle w:val="Body"/>
        <w:spacing w:after="0" w:line="240" w:lineRule="auto"/>
        <w:jc w:val="both"/>
        <w:rPr>
          <w:rFonts w:ascii="Times New Roman" w:hAnsi="Times New Roman" w:cs="Times New Roman"/>
          <w:b/>
          <w:bCs/>
          <w:color w:val="244061"/>
          <w:sz w:val="24"/>
          <w:szCs w:val="24"/>
          <w:u w:color="244061"/>
        </w:rPr>
      </w:pPr>
    </w:p>
    <w:p w14:paraId="40785FDF" w14:textId="250615E9" w:rsidR="00BD03A6" w:rsidRPr="009917A5" w:rsidRDefault="006A4AF8" w:rsidP="009917A5">
      <w:pPr>
        <w:pStyle w:val="Body"/>
        <w:spacing w:line="240" w:lineRule="auto"/>
        <w:jc w:val="both"/>
        <w:rPr>
          <w:rFonts w:ascii="Times New Roman" w:hAnsi="Times New Roman" w:cs="Times New Roman"/>
          <w:b/>
          <w:bCs/>
          <w:color w:val="244061"/>
          <w:sz w:val="24"/>
          <w:szCs w:val="24"/>
          <w:u w:color="244061"/>
        </w:rPr>
      </w:pPr>
      <w:r w:rsidRPr="009917A5">
        <w:rPr>
          <w:rFonts w:ascii="Times New Roman" w:hAnsi="Times New Roman" w:cs="Times New Roman"/>
          <w:b/>
          <w:bCs/>
          <w:color w:val="244061"/>
          <w:sz w:val="24"/>
          <w:szCs w:val="24"/>
          <w:u w:color="244061"/>
        </w:rPr>
        <w:t>Disclaimer</w:t>
      </w:r>
      <w:r w:rsidR="00527453" w:rsidRPr="009917A5">
        <w:rPr>
          <w:rFonts w:ascii="Times New Roman" w:hAnsi="Times New Roman" w:cs="Times New Roman"/>
          <w:b/>
          <w:bCs/>
          <w:color w:val="244061"/>
          <w:sz w:val="24"/>
          <w:szCs w:val="24"/>
          <w:u w:color="244061"/>
        </w:rPr>
        <w:t>:</w:t>
      </w:r>
      <w:r w:rsidRPr="009917A5">
        <w:rPr>
          <w:rFonts w:ascii="Times New Roman" w:hAnsi="Times New Roman" w:cs="Times New Roman"/>
          <w:b/>
          <w:bCs/>
          <w:color w:val="244061"/>
          <w:sz w:val="24"/>
          <w:szCs w:val="24"/>
          <w:u w:color="244061"/>
        </w:rPr>
        <w:t xml:space="preserve"> </w:t>
      </w:r>
    </w:p>
    <w:p w14:paraId="7E26F36E" w14:textId="503C78C7" w:rsidR="00743231" w:rsidRDefault="006A4AF8" w:rsidP="009917A5">
      <w:pPr>
        <w:pStyle w:val="Body"/>
        <w:spacing w:line="240" w:lineRule="auto"/>
        <w:jc w:val="both"/>
        <w:rPr>
          <w:rFonts w:ascii="Times New Roman" w:hAnsi="Times New Roman" w:cs="Times New Roman"/>
          <w:sz w:val="24"/>
          <w:szCs w:val="24"/>
        </w:rPr>
      </w:pPr>
      <w:r w:rsidRPr="009917A5">
        <w:rPr>
          <w:rFonts w:ascii="Times New Roman" w:hAnsi="Times New Roman" w:cs="Times New Roman"/>
          <w:sz w:val="24"/>
          <w:szCs w:val="24"/>
        </w:rPr>
        <w:t>UNFPA does not charge any application, processing, training, interviewing, testing or other fee in connection with the application or recruitment process</w:t>
      </w:r>
      <w:r w:rsidR="003809A7" w:rsidRPr="009917A5">
        <w:rPr>
          <w:rFonts w:ascii="Times New Roman" w:hAnsi="Times New Roman" w:cs="Times New Roman"/>
          <w:sz w:val="24"/>
          <w:szCs w:val="24"/>
        </w:rPr>
        <w:t>.</w:t>
      </w:r>
      <w:r w:rsidRPr="009917A5">
        <w:rPr>
          <w:rFonts w:ascii="Times New Roman" w:hAnsi="Times New Roman" w:cs="Times New Roman"/>
          <w:sz w:val="24"/>
          <w:szCs w:val="24"/>
        </w:rPr>
        <w:t xml:space="preserve"> </w:t>
      </w:r>
      <w:r w:rsidR="003809A7" w:rsidRPr="009917A5">
        <w:rPr>
          <w:rFonts w:ascii="Times New Roman" w:hAnsi="Times New Roman" w:cs="Times New Roman"/>
          <w:sz w:val="24"/>
          <w:szCs w:val="24"/>
        </w:rPr>
        <w:t>Fraudulent</w:t>
      </w:r>
      <w:r w:rsidRPr="009917A5">
        <w:rPr>
          <w:rFonts w:ascii="Times New Roman" w:hAnsi="Times New Roman" w:cs="Times New Roman"/>
          <w:sz w:val="24"/>
          <w:szCs w:val="24"/>
        </w:rPr>
        <w:t xml:space="preserve"> notice</w:t>
      </w:r>
      <w:r w:rsidR="003809A7" w:rsidRPr="009917A5">
        <w:rPr>
          <w:rFonts w:ascii="Times New Roman" w:hAnsi="Times New Roman" w:cs="Times New Roman"/>
          <w:sz w:val="24"/>
          <w:szCs w:val="24"/>
        </w:rPr>
        <w:t>s</w:t>
      </w:r>
      <w:r w:rsidRPr="009917A5">
        <w:rPr>
          <w:rFonts w:ascii="Times New Roman" w:hAnsi="Times New Roman" w:cs="Times New Roman"/>
          <w:sz w:val="24"/>
          <w:szCs w:val="24"/>
        </w:rPr>
        <w:t>, letter</w:t>
      </w:r>
      <w:r w:rsidR="003809A7" w:rsidRPr="009917A5">
        <w:rPr>
          <w:rFonts w:ascii="Times New Roman" w:hAnsi="Times New Roman" w:cs="Times New Roman"/>
          <w:sz w:val="24"/>
          <w:szCs w:val="24"/>
        </w:rPr>
        <w:t>s</w:t>
      </w:r>
      <w:r w:rsidRPr="009917A5">
        <w:rPr>
          <w:rFonts w:ascii="Times New Roman" w:hAnsi="Times New Roman" w:cs="Times New Roman"/>
          <w:sz w:val="24"/>
          <w:szCs w:val="24"/>
        </w:rPr>
        <w:t xml:space="preserve"> or offer</w:t>
      </w:r>
      <w:r w:rsidR="003809A7" w:rsidRPr="009917A5">
        <w:rPr>
          <w:rFonts w:ascii="Times New Roman" w:hAnsi="Times New Roman" w:cs="Times New Roman"/>
          <w:sz w:val="24"/>
          <w:szCs w:val="24"/>
        </w:rPr>
        <w:t>s</w:t>
      </w:r>
      <w:r w:rsidR="00960278" w:rsidRPr="009917A5">
        <w:rPr>
          <w:rFonts w:ascii="Times New Roman" w:hAnsi="Times New Roman" w:cs="Times New Roman"/>
          <w:sz w:val="24"/>
          <w:szCs w:val="24"/>
        </w:rPr>
        <w:t xml:space="preserve"> </w:t>
      </w:r>
      <w:r w:rsidRPr="009917A5">
        <w:rPr>
          <w:rFonts w:ascii="Times New Roman" w:hAnsi="Times New Roman" w:cs="Times New Roman"/>
          <w:sz w:val="24"/>
          <w:szCs w:val="24"/>
        </w:rPr>
        <w:t xml:space="preserve">may </w:t>
      </w:r>
      <w:r w:rsidR="003809A7" w:rsidRPr="009917A5">
        <w:rPr>
          <w:rFonts w:ascii="Times New Roman" w:hAnsi="Times New Roman" w:cs="Times New Roman"/>
          <w:sz w:val="24"/>
          <w:szCs w:val="24"/>
        </w:rPr>
        <w:t xml:space="preserve">be </w:t>
      </w:r>
      <w:r w:rsidRPr="009917A5">
        <w:rPr>
          <w:rFonts w:ascii="Times New Roman" w:hAnsi="Times New Roman" w:cs="Times New Roman"/>
          <w:sz w:val="24"/>
          <w:szCs w:val="24"/>
        </w:rPr>
        <w:t>submit</w:t>
      </w:r>
      <w:r w:rsidR="003809A7" w:rsidRPr="009917A5">
        <w:rPr>
          <w:rFonts w:ascii="Times New Roman" w:hAnsi="Times New Roman" w:cs="Times New Roman"/>
          <w:sz w:val="24"/>
          <w:szCs w:val="24"/>
        </w:rPr>
        <w:t>ted to</w:t>
      </w:r>
      <w:r w:rsidRPr="009917A5">
        <w:rPr>
          <w:rFonts w:ascii="Times New Roman" w:hAnsi="Times New Roman" w:cs="Times New Roman"/>
          <w:sz w:val="24"/>
          <w:szCs w:val="24"/>
        </w:rPr>
        <w:t xml:space="preserve"> the UNFPA fraud hotline </w:t>
      </w:r>
      <w:hyperlink r:id="rId8" w:history="1">
        <w:r w:rsidR="00CC0E2F" w:rsidRPr="0074463D">
          <w:rPr>
            <w:rStyle w:val="Hyperlink"/>
            <w:rFonts w:ascii="Times New Roman" w:hAnsi="Times New Roman" w:cs="Times New Roman"/>
            <w:sz w:val="24"/>
            <w:szCs w:val="24"/>
          </w:rPr>
          <w:t>http://www.unfpa.org/help/hotline.cfm</w:t>
        </w:r>
      </w:hyperlink>
    </w:p>
    <w:p w14:paraId="7C2F5261" w14:textId="07E43798" w:rsidR="00CC0E2F" w:rsidRDefault="00CC0E2F" w:rsidP="009917A5">
      <w:pPr>
        <w:pStyle w:val="Body"/>
        <w:spacing w:line="240" w:lineRule="auto"/>
        <w:jc w:val="both"/>
        <w:rPr>
          <w:rFonts w:ascii="Times New Roman" w:hAnsi="Times New Roman" w:cs="Times New Roman"/>
          <w:b/>
          <w:sz w:val="24"/>
          <w:szCs w:val="24"/>
        </w:rPr>
      </w:pPr>
      <w:r w:rsidRPr="00CC0E2F">
        <w:rPr>
          <w:rFonts w:ascii="Times New Roman" w:hAnsi="Times New Roman" w:cs="Times New Roman"/>
          <w:b/>
          <w:sz w:val="24"/>
          <w:szCs w:val="24"/>
        </w:rPr>
        <w:t xml:space="preserve">How to Apply: </w:t>
      </w:r>
    </w:p>
    <w:p w14:paraId="48B0B3E4" w14:textId="3D241D1E" w:rsidR="00CC0E2F" w:rsidRPr="00CC0E2F" w:rsidRDefault="00CC0E2F" w:rsidP="00CC0E2F">
      <w:pPr>
        <w:pStyle w:val="ListParagraph"/>
        <w:ind w:left="405"/>
        <w:jc w:val="both"/>
        <w:rPr>
          <w:rFonts w:ascii="Times New Roman" w:hAnsi="Times New Roman" w:cs="Times New Roman"/>
          <w:sz w:val="24"/>
          <w:szCs w:val="24"/>
          <w:lang w:eastAsia="en-ZA"/>
        </w:rPr>
      </w:pPr>
      <w:r w:rsidRPr="00CC0E2F">
        <w:rPr>
          <w:rFonts w:ascii="Times New Roman" w:hAnsi="Times New Roman" w:cs="Times New Roman"/>
          <w:sz w:val="24"/>
          <w:szCs w:val="24"/>
          <w:lang w:eastAsia="en-ZA"/>
        </w:rPr>
        <w:t xml:space="preserve">Interested candidates should submit their applications through </w:t>
      </w:r>
      <w:hyperlink r:id="rId9" w:history="1">
        <w:r w:rsidRPr="00CC0E2F">
          <w:rPr>
            <w:rStyle w:val="Hyperlink"/>
            <w:rFonts w:ascii="Times New Roman" w:hAnsi="Times New Roman" w:cs="Times New Roman"/>
            <w:sz w:val="24"/>
            <w:szCs w:val="24"/>
            <w:lang w:eastAsia="en-ZA"/>
          </w:rPr>
          <w:t>https://estm.fa.em2.oraclecloud.com/hcmUI/CandidateExperience/en/sites/CX_2003/job/5290/?utm_medium=jobshare</w:t>
        </w:r>
      </w:hyperlink>
      <w:r w:rsidRPr="00CC0E2F">
        <w:rPr>
          <w:rFonts w:ascii="Times New Roman" w:hAnsi="Times New Roman" w:cs="Times New Roman"/>
          <w:sz w:val="24"/>
          <w:szCs w:val="24"/>
          <w:lang w:eastAsia="en-ZA"/>
        </w:rPr>
        <w:t xml:space="preserve"> on or before Thursday the </w:t>
      </w:r>
      <w:r w:rsidRPr="00CC0E2F">
        <w:rPr>
          <w:rFonts w:ascii="Times New Roman" w:hAnsi="Times New Roman" w:cs="Times New Roman"/>
          <w:b/>
          <w:sz w:val="24"/>
          <w:szCs w:val="24"/>
          <w:lang w:eastAsia="en-ZA"/>
        </w:rPr>
        <w:t>8</w:t>
      </w:r>
      <w:r w:rsidRPr="00CC0E2F">
        <w:rPr>
          <w:rFonts w:ascii="Times New Roman" w:hAnsi="Times New Roman" w:cs="Times New Roman"/>
          <w:b/>
          <w:sz w:val="24"/>
          <w:szCs w:val="24"/>
          <w:vertAlign w:val="superscript"/>
          <w:lang w:eastAsia="en-ZA"/>
        </w:rPr>
        <w:t>th</w:t>
      </w:r>
      <w:r w:rsidRPr="00CC0E2F">
        <w:rPr>
          <w:rFonts w:ascii="Times New Roman" w:hAnsi="Times New Roman" w:cs="Times New Roman"/>
          <w:b/>
          <w:sz w:val="24"/>
          <w:szCs w:val="24"/>
          <w:lang w:eastAsia="en-ZA"/>
        </w:rPr>
        <w:t xml:space="preserve"> September 2022</w:t>
      </w:r>
      <w:r>
        <w:rPr>
          <w:rFonts w:ascii="Times New Roman" w:hAnsi="Times New Roman" w:cs="Times New Roman"/>
          <w:sz w:val="24"/>
          <w:szCs w:val="24"/>
          <w:lang w:eastAsia="en-ZA"/>
        </w:rPr>
        <w:t xml:space="preserve"> </w:t>
      </w:r>
    </w:p>
    <w:p w14:paraId="59356429" w14:textId="3DF212B6" w:rsidR="00CC0E2F" w:rsidRPr="00CC0E2F" w:rsidRDefault="00CC0E2F" w:rsidP="00CC0E2F">
      <w:pPr>
        <w:pStyle w:val="Body"/>
        <w:spacing w:line="240" w:lineRule="auto"/>
        <w:jc w:val="both"/>
        <w:rPr>
          <w:rFonts w:ascii="Times New Roman" w:hAnsi="Times New Roman" w:cs="Times New Roman"/>
          <w:b/>
          <w:bCs/>
          <w:color w:val="244061"/>
          <w:sz w:val="24"/>
          <w:szCs w:val="24"/>
          <w:u w:color="244061"/>
        </w:rPr>
      </w:pPr>
      <w:r w:rsidRPr="00CC0E2F">
        <w:rPr>
          <w:rFonts w:ascii="Times New Roman" w:hAnsi="Times New Roman" w:cs="Times New Roman"/>
          <w:sz w:val="24"/>
          <w:szCs w:val="24"/>
          <w:lang w:eastAsia="en-ZA"/>
        </w:rPr>
        <w:t>Only shortlisted candidates will be contacted</w:t>
      </w:r>
    </w:p>
    <w:sectPr w:rsidR="00CC0E2F" w:rsidRPr="00CC0E2F">
      <w:headerReference w:type="default" r:id="rId10"/>
      <w:footerReference w:type="default" r:id="rId11"/>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953E3" w14:textId="77777777" w:rsidR="00E66052" w:rsidRDefault="00E66052">
      <w:r>
        <w:separator/>
      </w:r>
    </w:p>
  </w:endnote>
  <w:endnote w:type="continuationSeparator" w:id="0">
    <w:p w14:paraId="5276A9F8" w14:textId="77777777" w:rsidR="00E66052" w:rsidRDefault="00E6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A022" w14:textId="77777777" w:rsidR="00E66052" w:rsidRDefault="00E66052">
      <w:r>
        <w:separator/>
      </w:r>
    </w:p>
  </w:footnote>
  <w:footnote w:type="continuationSeparator" w:id="0">
    <w:p w14:paraId="2847A1B7" w14:textId="77777777" w:rsidR="00E66052" w:rsidRDefault="00E660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val="en-ZA" w:eastAsia="en-ZA"/>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59B"/>
    <w:multiLevelType w:val="hybridMultilevel"/>
    <w:tmpl w:val="3EBE63D8"/>
    <w:lvl w:ilvl="0" w:tplc="FD38E66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EB549A"/>
    <w:multiLevelType w:val="hybridMultilevel"/>
    <w:tmpl w:val="D6481C34"/>
    <w:numStyleLink w:val="Bullets"/>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6E5A"/>
    <w:multiLevelType w:val="hybridMultilevel"/>
    <w:tmpl w:val="AFDC0E9C"/>
    <w:numStyleLink w:val="ImportedStyle2"/>
  </w:abstractNum>
  <w:abstractNum w:abstractNumId="6"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3A2D04"/>
    <w:multiLevelType w:val="hybridMultilevel"/>
    <w:tmpl w:val="AFDC0E9C"/>
    <w:numStyleLink w:val="ImportedStyle2"/>
  </w:abstractNum>
  <w:abstractNum w:abstractNumId="8" w15:restartNumberingAfterBreak="0">
    <w:nsid w:val="1C040B16"/>
    <w:multiLevelType w:val="hybridMultilevel"/>
    <w:tmpl w:val="F00E03CE"/>
    <w:lvl w:ilvl="0" w:tplc="FD38E66A">
      <w:start w:val="1"/>
      <w:numFmt w:val="bullet"/>
      <w:lvlText w:val="·"/>
      <w:lvlJc w:val="left"/>
      <w:pPr>
        <w:ind w:left="14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CE1522"/>
    <w:multiLevelType w:val="hybridMultilevel"/>
    <w:tmpl w:val="AFDC0E9C"/>
    <w:numStyleLink w:val="ImportedStyle2"/>
  </w:abstractNum>
  <w:abstractNum w:abstractNumId="10"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2AD96FD9"/>
    <w:multiLevelType w:val="hybridMultilevel"/>
    <w:tmpl w:val="D6481C34"/>
    <w:numStyleLink w:val="Bullets"/>
  </w:abstractNum>
  <w:abstractNum w:abstractNumId="12" w15:restartNumberingAfterBreak="0">
    <w:nsid w:val="2C8229F6"/>
    <w:multiLevelType w:val="hybridMultilevel"/>
    <w:tmpl w:val="CB4C98C6"/>
    <w:numStyleLink w:val="ImportedStyle3"/>
  </w:abstractNum>
  <w:abstractNum w:abstractNumId="13" w15:restartNumberingAfterBreak="0">
    <w:nsid w:val="2E4305CE"/>
    <w:multiLevelType w:val="hybridMultilevel"/>
    <w:tmpl w:val="C2583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85428C"/>
    <w:multiLevelType w:val="multilevel"/>
    <w:tmpl w:val="4E2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7542D35"/>
    <w:multiLevelType w:val="hybridMultilevel"/>
    <w:tmpl w:val="B778021C"/>
    <w:numStyleLink w:val="ImportedStyle10"/>
  </w:abstractNum>
  <w:abstractNum w:abstractNumId="21" w15:restartNumberingAfterBreak="0">
    <w:nsid w:val="4B901739"/>
    <w:multiLevelType w:val="hybridMultilevel"/>
    <w:tmpl w:val="4AA85CA4"/>
    <w:lvl w:ilvl="0" w:tplc="F63CEFCE">
      <w:start w:val="1"/>
      <w:numFmt w:val="bullet"/>
      <w:lvlText w:val="·"/>
      <w:lvlJc w:val="left"/>
      <w:pPr>
        <w:ind w:left="1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15:restartNumberingAfterBreak="0">
    <w:nsid w:val="501A3ED8"/>
    <w:multiLevelType w:val="hybridMultilevel"/>
    <w:tmpl w:val="D6481C34"/>
    <w:numStyleLink w:val="Bullets"/>
  </w:abstractNum>
  <w:abstractNum w:abstractNumId="23" w15:restartNumberingAfterBreak="0">
    <w:nsid w:val="56E71C98"/>
    <w:multiLevelType w:val="hybridMultilevel"/>
    <w:tmpl w:val="AD88D24E"/>
    <w:numStyleLink w:val="ImportedStyle1"/>
  </w:abstractNum>
  <w:abstractNum w:abstractNumId="24" w15:restartNumberingAfterBreak="0">
    <w:nsid w:val="5E0A7029"/>
    <w:multiLevelType w:val="hybridMultilevel"/>
    <w:tmpl w:val="46E6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27240B2"/>
    <w:multiLevelType w:val="hybridMultilevel"/>
    <w:tmpl w:val="573E4B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1F5270"/>
    <w:multiLevelType w:val="hybridMultilevel"/>
    <w:tmpl w:val="AD88D24E"/>
    <w:numStyleLink w:val="ImportedStyle1"/>
  </w:abstractNum>
  <w:num w:numId="1">
    <w:abstractNumId w:val="6"/>
  </w:num>
  <w:num w:numId="2">
    <w:abstractNumId w:val="22"/>
  </w:num>
  <w:num w:numId="3">
    <w:abstractNumId w:val="18"/>
  </w:num>
  <w:num w:numId="4">
    <w:abstractNumId w:val="5"/>
  </w:num>
  <w:num w:numId="5">
    <w:abstractNumId w:val="19"/>
  </w:num>
  <w:num w:numId="6">
    <w:abstractNumId w:val="12"/>
  </w:num>
  <w:num w:numId="7">
    <w:abstractNumId w:val="17"/>
  </w:num>
  <w:num w:numId="8">
    <w:abstractNumId w:val="14"/>
  </w:num>
  <w:num w:numId="9">
    <w:abstractNumId w:val="25"/>
  </w:num>
  <w:num w:numId="10">
    <w:abstractNumId w:val="3"/>
  </w:num>
  <w:num w:numId="11">
    <w:abstractNumId w:val="10"/>
  </w:num>
  <w:num w:numId="12">
    <w:abstractNumId w:val="20"/>
  </w:num>
  <w:num w:numId="13">
    <w:abstractNumId w:val="16"/>
  </w:num>
  <w:num w:numId="14">
    <w:abstractNumId w:val="4"/>
  </w:num>
  <w:num w:numId="15">
    <w:abstractNumId w:val="1"/>
  </w:num>
  <w:num w:numId="16">
    <w:abstractNumId w:val="27"/>
  </w:num>
  <w:num w:numId="17">
    <w:abstractNumId w:val="11"/>
  </w:num>
  <w:num w:numId="18">
    <w:abstractNumId w:val="7"/>
  </w:num>
  <w:num w:numId="19">
    <w:abstractNumId w:val="23"/>
  </w:num>
  <w:num w:numId="20">
    <w:abstractNumId w:val="2"/>
  </w:num>
  <w:num w:numId="21">
    <w:abstractNumId w:val="9"/>
  </w:num>
  <w:num w:numId="22">
    <w:abstractNumId w:val="15"/>
  </w:num>
  <w:num w:numId="23">
    <w:abstractNumId w:val="13"/>
  </w:num>
  <w:num w:numId="24">
    <w:abstractNumId w:val="0"/>
  </w:num>
  <w:num w:numId="25">
    <w:abstractNumId w:val="26"/>
  </w:num>
  <w:num w:numId="26">
    <w:abstractNumId w:val="8"/>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6ACA"/>
    <w:rsid w:val="00042356"/>
    <w:rsid w:val="00055E5D"/>
    <w:rsid w:val="000603BC"/>
    <w:rsid w:val="000A6F95"/>
    <w:rsid w:val="000C43B8"/>
    <w:rsid w:val="000C5AEC"/>
    <w:rsid w:val="00126007"/>
    <w:rsid w:val="00162E13"/>
    <w:rsid w:val="0019384F"/>
    <w:rsid w:val="001B4289"/>
    <w:rsid w:val="001D5FB6"/>
    <w:rsid w:val="001F4CC9"/>
    <w:rsid w:val="00203424"/>
    <w:rsid w:val="00227F4B"/>
    <w:rsid w:val="00243039"/>
    <w:rsid w:val="00252E9B"/>
    <w:rsid w:val="002D77C9"/>
    <w:rsid w:val="00323FA4"/>
    <w:rsid w:val="00364310"/>
    <w:rsid w:val="00364FB9"/>
    <w:rsid w:val="003668FF"/>
    <w:rsid w:val="003809A7"/>
    <w:rsid w:val="003A2D4B"/>
    <w:rsid w:val="003D02DF"/>
    <w:rsid w:val="003D237F"/>
    <w:rsid w:val="004124A4"/>
    <w:rsid w:val="00414684"/>
    <w:rsid w:val="004A072C"/>
    <w:rsid w:val="004A21C9"/>
    <w:rsid w:val="004A4156"/>
    <w:rsid w:val="004F7584"/>
    <w:rsid w:val="004F7AE2"/>
    <w:rsid w:val="00513FAC"/>
    <w:rsid w:val="0052430F"/>
    <w:rsid w:val="00526EB2"/>
    <w:rsid w:val="00527453"/>
    <w:rsid w:val="00547C93"/>
    <w:rsid w:val="00551AC4"/>
    <w:rsid w:val="00596D95"/>
    <w:rsid w:val="005A4BE2"/>
    <w:rsid w:val="005B494F"/>
    <w:rsid w:val="005B7758"/>
    <w:rsid w:val="005D29FA"/>
    <w:rsid w:val="005D6313"/>
    <w:rsid w:val="005E0232"/>
    <w:rsid w:val="005E2229"/>
    <w:rsid w:val="00605DC1"/>
    <w:rsid w:val="00613BA6"/>
    <w:rsid w:val="006741CD"/>
    <w:rsid w:val="006873A8"/>
    <w:rsid w:val="006A4AF8"/>
    <w:rsid w:val="006C1FB6"/>
    <w:rsid w:val="006C78A6"/>
    <w:rsid w:val="006D5835"/>
    <w:rsid w:val="00703828"/>
    <w:rsid w:val="0070635E"/>
    <w:rsid w:val="00723936"/>
    <w:rsid w:val="007304D2"/>
    <w:rsid w:val="00732422"/>
    <w:rsid w:val="00743231"/>
    <w:rsid w:val="0079740E"/>
    <w:rsid w:val="007B76BC"/>
    <w:rsid w:val="007C45DD"/>
    <w:rsid w:val="007D0071"/>
    <w:rsid w:val="007E2C83"/>
    <w:rsid w:val="00826E47"/>
    <w:rsid w:val="00841428"/>
    <w:rsid w:val="00851B7D"/>
    <w:rsid w:val="008671D8"/>
    <w:rsid w:val="008C0E7E"/>
    <w:rsid w:val="008C1BBA"/>
    <w:rsid w:val="008C2FF8"/>
    <w:rsid w:val="008D7E11"/>
    <w:rsid w:val="008F0F99"/>
    <w:rsid w:val="009441A0"/>
    <w:rsid w:val="009462E8"/>
    <w:rsid w:val="00960278"/>
    <w:rsid w:val="00961FD4"/>
    <w:rsid w:val="009657FB"/>
    <w:rsid w:val="009917A5"/>
    <w:rsid w:val="009C0FE0"/>
    <w:rsid w:val="009C0FEE"/>
    <w:rsid w:val="009C3A70"/>
    <w:rsid w:val="00A511D3"/>
    <w:rsid w:val="00AA4915"/>
    <w:rsid w:val="00AD690B"/>
    <w:rsid w:val="00AF05DF"/>
    <w:rsid w:val="00B308DA"/>
    <w:rsid w:val="00B35AAC"/>
    <w:rsid w:val="00B50CD6"/>
    <w:rsid w:val="00B67045"/>
    <w:rsid w:val="00B6768A"/>
    <w:rsid w:val="00B96098"/>
    <w:rsid w:val="00BB1470"/>
    <w:rsid w:val="00BC7F26"/>
    <w:rsid w:val="00BD03A6"/>
    <w:rsid w:val="00BD526D"/>
    <w:rsid w:val="00C00AB9"/>
    <w:rsid w:val="00C31D5B"/>
    <w:rsid w:val="00C327AF"/>
    <w:rsid w:val="00C73E2B"/>
    <w:rsid w:val="00C90D70"/>
    <w:rsid w:val="00CA740C"/>
    <w:rsid w:val="00CC0E2F"/>
    <w:rsid w:val="00CF5F23"/>
    <w:rsid w:val="00D5702F"/>
    <w:rsid w:val="00D67991"/>
    <w:rsid w:val="00D918C6"/>
    <w:rsid w:val="00DA0552"/>
    <w:rsid w:val="00DA13A4"/>
    <w:rsid w:val="00DB43FE"/>
    <w:rsid w:val="00E16856"/>
    <w:rsid w:val="00E444EC"/>
    <w:rsid w:val="00E52A9F"/>
    <w:rsid w:val="00E57669"/>
    <w:rsid w:val="00E66052"/>
    <w:rsid w:val="00E7793C"/>
    <w:rsid w:val="00F35704"/>
    <w:rsid w:val="00F624FF"/>
    <w:rsid w:val="00F81C67"/>
    <w:rsid w:val="00FB1AA1"/>
    <w:rsid w:val="00FF3D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DA05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customStyle="1" w:styleId="CharCharCharCharCharCharChar">
    <w:name w:val="Char Char Char Char Char Char Char"/>
    <w:basedOn w:val="Normal"/>
    <w:rsid w:val="007B76BC"/>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pPr>
    <w:rPr>
      <w:rFonts w:ascii="Verdana" w:eastAsia="Times New Roman" w:hAnsi="Verdana" w:cs="Arial"/>
      <w:sz w:val="20"/>
      <w:szCs w:val="20"/>
      <w:bdr w:val="none" w:sz="0" w:space="0" w:color="auto"/>
    </w:rPr>
  </w:style>
  <w:style w:type="character" w:styleId="FollowedHyperlink">
    <w:name w:val="FollowedHyperlink"/>
    <w:basedOn w:val="DefaultParagraphFont"/>
    <w:uiPriority w:val="99"/>
    <w:semiHidden/>
    <w:unhideWhenUsed/>
    <w:rsid w:val="00CC0E2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tm.fa.em2.oraclecloud.com/hcmUI/CandidateExperience/en/sites/CX_2003/job/5290/?utm_medium=jobsh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8A9F-4701-4F23-8A63-01483E6F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Maraisane</cp:lastModifiedBy>
  <cp:revision>2</cp:revision>
  <cp:lastPrinted>2018-05-01T17:47:00Z</cp:lastPrinted>
  <dcterms:created xsi:type="dcterms:W3CDTF">2022-08-18T07:32:00Z</dcterms:created>
  <dcterms:modified xsi:type="dcterms:W3CDTF">2022-08-18T07:32:00Z</dcterms:modified>
</cp:coreProperties>
</file>